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11B3F" w:rsidRDefault="00AD636C" w:rsidP="00D45ABE">
      <w:pPr>
        <w:spacing w:after="0"/>
        <w:jc w:val="center"/>
        <w:rPr>
          <w:rFonts w:ascii="Alaska" w:hAnsi="Alaska"/>
          <w:b/>
          <w:bCs/>
          <w:sz w:val="27"/>
          <w:szCs w:val="27"/>
          <w:u w:val="double"/>
        </w:rPr>
      </w:pPr>
      <w:r w:rsidRPr="00AD636C">
        <w:rPr>
          <w:rFonts w:ascii="Alaska" w:hAnsi="Alaska"/>
          <w:b/>
          <w:bCs/>
          <w:sz w:val="27"/>
          <w:szCs w:val="27"/>
          <w:u w:val="double"/>
        </w:rPr>
        <w:t xml:space="preserve">CONTRATO DE PRESTAÇÃO DE SERVIÇOS DE </w:t>
      </w:r>
      <w:r>
        <w:rPr>
          <w:rFonts w:ascii="Alaska" w:hAnsi="Alaska"/>
          <w:b/>
          <w:bCs/>
          <w:sz w:val="27"/>
          <w:szCs w:val="27"/>
          <w:u w:val="double"/>
        </w:rPr>
        <w:t>ADVOCATÍCIOS</w:t>
      </w:r>
      <w:r w:rsidRPr="00AD636C">
        <w:rPr>
          <w:rFonts w:ascii="Alaska" w:hAnsi="Alaska"/>
          <w:b/>
          <w:bCs/>
          <w:sz w:val="27"/>
          <w:szCs w:val="27"/>
          <w:u w:val="double"/>
        </w:rPr>
        <w:t xml:space="preserve"> PARA O RECEBIMENTO DO VALOR DO TEMPO INTEGRAL</w:t>
      </w:r>
    </w:p>
    <w:p w:rsidR="00AD636C" w:rsidRPr="00411B3F" w:rsidRDefault="00AD636C" w:rsidP="00D45ABE">
      <w:pPr>
        <w:spacing w:after="0"/>
        <w:jc w:val="center"/>
        <w:rPr>
          <w:rFonts w:ascii="Alaska" w:hAnsi="Alaska"/>
          <w:b/>
          <w:bCs/>
          <w:sz w:val="16"/>
          <w:szCs w:val="16"/>
          <w:u w:val="double"/>
        </w:rPr>
      </w:pPr>
    </w:p>
    <w:p w:rsidR="008842C6" w:rsidRPr="0046739E" w:rsidRDefault="00411B3F" w:rsidP="00A40350">
      <w:pPr>
        <w:pStyle w:val="PargrafodaLista"/>
        <w:numPr>
          <w:ilvl w:val="0"/>
          <w:numId w:val="29"/>
        </w:numPr>
        <w:jc w:val="center"/>
        <w:rPr>
          <w:b/>
          <w:bCs/>
          <w:color w:val="FFFFFF"/>
          <w:sz w:val="28"/>
          <w:szCs w:val="28"/>
          <w:highlight w:val="black"/>
        </w:rPr>
      </w:pPr>
      <w:r w:rsidRPr="0046739E">
        <w:rPr>
          <w:b/>
          <w:bCs/>
          <w:color w:val="FFFFFF"/>
          <w:sz w:val="28"/>
          <w:szCs w:val="28"/>
          <w:highlight w:val="black"/>
        </w:rPr>
        <w:t>CONTRATANTE (SINDICALIZADO)</w:t>
      </w:r>
    </w:p>
    <w:p w:rsidR="00A40350" w:rsidRPr="00A40350" w:rsidRDefault="00A40350" w:rsidP="00A40350">
      <w:r w:rsidRPr="00A40350">
        <w:t>E</w:t>
      </w:r>
      <w:r>
        <w:t>u,</w:t>
      </w:r>
      <w:r w:rsidR="004C19B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701"/>
      </w:tblGrid>
      <w:tr w:rsidR="005F5806" w:rsidRPr="0046739E" w:rsidTr="0046739E">
        <w:tc>
          <w:tcPr>
            <w:tcW w:w="9402" w:type="dxa"/>
            <w:gridSpan w:val="2"/>
            <w:tcBorders>
              <w:bottom w:val="single" w:sz="4" w:space="0" w:color="auto"/>
            </w:tcBorders>
            <w:shd w:val="clear" w:color="auto" w:fill="000000"/>
          </w:tcPr>
          <w:p w:rsidR="005F5806" w:rsidRPr="0046739E" w:rsidRDefault="005F5806" w:rsidP="0046739E">
            <w:pPr>
              <w:spacing w:after="0" w:line="240" w:lineRule="auto"/>
              <w:rPr>
                <w:b/>
                <w:bCs/>
                <w:sz w:val="20"/>
                <w:szCs w:val="20"/>
              </w:rPr>
            </w:pPr>
            <w:r w:rsidRPr="0046739E">
              <w:rPr>
                <w:b/>
                <w:bCs/>
                <w:sz w:val="20"/>
                <w:szCs w:val="20"/>
              </w:rPr>
              <w:t xml:space="preserve">Nome Completo: </w:t>
            </w:r>
          </w:p>
        </w:tc>
      </w:tr>
      <w:tr w:rsidR="005F5806" w:rsidRPr="0046739E" w:rsidTr="0046739E">
        <w:tc>
          <w:tcPr>
            <w:tcW w:w="9402" w:type="dxa"/>
            <w:gridSpan w:val="2"/>
            <w:tcBorders>
              <w:left w:val="nil"/>
              <w:right w:val="nil"/>
            </w:tcBorders>
            <w:shd w:val="clear" w:color="auto" w:fill="auto"/>
          </w:tcPr>
          <w:p w:rsidR="005F5806" w:rsidRPr="0046739E" w:rsidRDefault="005F5806" w:rsidP="0046739E">
            <w:pPr>
              <w:spacing w:after="0" w:line="240" w:lineRule="auto"/>
              <w:rPr>
                <w:sz w:val="28"/>
                <w:szCs w:val="28"/>
              </w:rPr>
            </w:pPr>
          </w:p>
        </w:tc>
      </w:tr>
      <w:tr w:rsidR="00782573" w:rsidRPr="0046739E" w:rsidTr="0046739E">
        <w:tc>
          <w:tcPr>
            <w:tcW w:w="4701" w:type="dxa"/>
            <w:tcBorders>
              <w:bottom w:val="single" w:sz="4" w:space="0" w:color="auto"/>
              <w:right w:val="thinThickThinMediumGap" w:sz="24" w:space="0" w:color="auto"/>
            </w:tcBorders>
            <w:shd w:val="clear" w:color="auto" w:fill="000000"/>
          </w:tcPr>
          <w:p w:rsidR="005F5806" w:rsidRPr="0046739E" w:rsidRDefault="005F5806" w:rsidP="0046739E">
            <w:pPr>
              <w:spacing w:after="0" w:line="240" w:lineRule="auto"/>
              <w:rPr>
                <w:b/>
                <w:bCs/>
                <w:sz w:val="20"/>
                <w:szCs w:val="20"/>
              </w:rPr>
            </w:pPr>
            <w:r w:rsidRPr="0046739E">
              <w:rPr>
                <w:b/>
                <w:bCs/>
                <w:sz w:val="20"/>
                <w:szCs w:val="20"/>
              </w:rPr>
              <w:t>CPF:</w:t>
            </w:r>
          </w:p>
        </w:tc>
        <w:tc>
          <w:tcPr>
            <w:tcW w:w="4701" w:type="dxa"/>
            <w:tcBorders>
              <w:left w:val="thinThickThinMediumGap" w:sz="24" w:space="0" w:color="auto"/>
              <w:bottom w:val="single" w:sz="4" w:space="0" w:color="auto"/>
            </w:tcBorders>
            <w:shd w:val="clear" w:color="auto" w:fill="000000"/>
          </w:tcPr>
          <w:p w:rsidR="005F5806" w:rsidRPr="0046739E" w:rsidRDefault="005F5806" w:rsidP="0046739E">
            <w:pPr>
              <w:spacing w:after="0" w:line="240" w:lineRule="auto"/>
              <w:rPr>
                <w:b/>
                <w:bCs/>
                <w:sz w:val="20"/>
                <w:szCs w:val="20"/>
              </w:rPr>
            </w:pPr>
            <w:r w:rsidRPr="0046739E">
              <w:rPr>
                <w:b/>
                <w:bCs/>
                <w:sz w:val="20"/>
                <w:szCs w:val="20"/>
              </w:rPr>
              <w:t>RG:</w:t>
            </w:r>
          </w:p>
        </w:tc>
      </w:tr>
      <w:tr w:rsidR="005F5806" w:rsidRPr="0046739E" w:rsidTr="0046739E">
        <w:tc>
          <w:tcPr>
            <w:tcW w:w="4701" w:type="dxa"/>
            <w:tcBorders>
              <w:left w:val="nil"/>
              <w:right w:val="thinThickThinMediumGap" w:sz="24" w:space="0" w:color="auto"/>
            </w:tcBorders>
            <w:shd w:val="clear" w:color="auto" w:fill="auto"/>
          </w:tcPr>
          <w:p w:rsidR="005F5806" w:rsidRPr="0046739E" w:rsidRDefault="005F5806" w:rsidP="0046739E">
            <w:pPr>
              <w:spacing w:after="0" w:line="240" w:lineRule="auto"/>
              <w:rPr>
                <w:sz w:val="28"/>
                <w:szCs w:val="28"/>
              </w:rPr>
            </w:pPr>
          </w:p>
        </w:tc>
        <w:tc>
          <w:tcPr>
            <w:tcW w:w="4701" w:type="dxa"/>
            <w:tcBorders>
              <w:left w:val="thinThickThinMediumGap" w:sz="24" w:space="0" w:color="auto"/>
              <w:right w:val="nil"/>
            </w:tcBorders>
            <w:shd w:val="clear" w:color="auto" w:fill="auto"/>
          </w:tcPr>
          <w:p w:rsidR="005F5806" w:rsidRPr="0046739E" w:rsidRDefault="005F5806" w:rsidP="0046739E">
            <w:pPr>
              <w:spacing w:after="0" w:line="240" w:lineRule="auto"/>
              <w:rPr>
                <w:sz w:val="28"/>
                <w:szCs w:val="28"/>
              </w:rPr>
            </w:pPr>
          </w:p>
        </w:tc>
      </w:tr>
      <w:tr w:rsidR="00AD636C" w:rsidRPr="00FE693E" w:rsidTr="00AD636C">
        <w:tc>
          <w:tcPr>
            <w:tcW w:w="4701" w:type="dxa"/>
            <w:tcBorders>
              <w:left w:val="nil"/>
              <w:right w:val="thinThickThinMediumGap" w:sz="24" w:space="0" w:color="auto"/>
            </w:tcBorders>
            <w:shd w:val="clear" w:color="auto" w:fill="000000" w:themeFill="text1"/>
          </w:tcPr>
          <w:p w:rsidR="00AD636C" w:rsidRPr="00FE693E" w:rsidRDefault="00AD636C" w:rsidP="0046739E">
            <w:pPr>
              <w:spacing w:after="0" w:line="240" w:lineRule="auto"/>
              <w:rPr>
                <w:b/>
                <w:bCs/>
                <w:sz w:val="20"/>
                <w:szCs w:val="20"/>
              </w:rPr>
            </w:pPr>
            <w:r w:rsidRPr="00FE693E">
              <w:rPr>
                <w:b/>
                <w:bCs/>
                <w:sz w:val="20"/>
                <w:szCs w:val="20"/>
              </w:rPr>
              <w:t>Lotação:</w:t>
            </w:r>
          </w:p>
        </w:tc>
        <w:tc>
          <w:tcPr>
            <w:tcW w:w="4701" w:type="dxa"/>
            <w:tcBorders>
              <w:left w:val="thinThickThinMediumGap" w:sz="24" w:space="0" w:color="auto"/>
              <w:right w:val="nil"/>
            </w:tcBorders>
            <w:shd w:val="clear" w:color="auto" w:fill="000000" w:themeFill="text1"/>
          </w:tcPr>
          <w:p w:rsidR="00AD636C" w:rsidRPr="00FE693E" w:rsidRDefault="00AD636C" w:rsidP="0046739E">
            <w:pPr>
              <w:spacing w:after="0" w:line="240" w:lineRule="auto"/>
              <w:rPr>
                <w:b/>
                <w:bCs/>
                <w:sz w:val="20"/>
                <w:szCs w:val="20"/>
              </w:rPr>
            </w:pPr>
            <w:r w:rsidRPr="00FE693E">
              <w:rPr>
                <w:b/>
                <w:bCs/>
                <w:sz w:val="20"/>
                <w:szCs w:val="20"/>
              </w:rPr>
              <w:t>Cargo</w:t>
            </w:r>
            <w:r w:rsidR="00FE693E" w:rsidRPr="00FE693E">
              <w:rPr>
                <w:b/>
                <w:bCs/>
                <w:sz w:val="20"/>
                <w:szCs w:val="20"/>
              </w:rPr>
              <w:t>:</w:t>
            </w:r>
          </w:p>
        </w:tc>
      </w:tr>
      <w:tr w:rsidR="00AD636C" w:rsidRPr="0046739E" w:rsidTr="0046739E">
        <w:tc>
          <w:tcPr>
            <w:tcW w:w="4701" w:type="dxa"/>
            <w:tcBorders>
              <w:left w:val="nil"/>
              <w:right w:val="thinThickThinMediumGap" w:sz="24" w:space="0" w:color="auto"/>
            </w:tcBorders>
            <w:shd w:val="clear" w:color="auto" w:fill="auto"/>
          </w:tcPr>
          <w:p w:rsidR="00AD636C" w:rsidRPr="0046739E" w:rsidRDefault="00AD636C" w:rsidP="0046739E">
            <w:pPr>
              <w:spacing w:after="0" w:line="240" w:lineRule="auto"/>
              <w:rPr>
                <w:sz w:val="28"/>
                <w:szCs w:val="28"/>
              </w:rPr>
            </w:pPr>
          </w:p>
        </w:tc>
        <w:tc>
          <w:tcPr>
            <w:tcW w:w="4701" w:type="dxa"/>
            <w:tcBorders>
              <w:left w:val="thinThickThinMediumGap" w:sz="24" w:space="0" w:color="auto"/>
              <w:right w:val="nil"/>
            </w:tcBorders>
            <w:shd w:val="clear" w:color="auto" w:fill="auto"/>
          </w:tcPr>
          <w:p w:rsidR="00AD636C" w:rsidRPr="0046739E" w:rsidRDefault="00AD636C" w:rsidP="0046739E">
            <w:pPr>
              <w:spacing w:after="0" w:line="240" w:lineRule="auto"/>
              <w:rPr>
                <w:sz w:val="28"/>
                <w:szCs w:val="28"/>
              </w:rPr>
            </w:pPr>
          </w:p>
        </w:tc>
      </w:tr>
      <w:tr w:rsidR="00AD636C" w:rsidRPr="00FE693E" w:rsidTr="00AD636C">
        <w:tc>
          <w:tcPr>
            <w:tcW w:w="4701" w:type="dxa"/>
            <w:tcBorders>
              <w:left w:val="nil"/>
              <w:right w:val="thinThickThinMediumGap" w:sz="24" w:space="0" w:color="auto"/>
            </w:tcBorders>
            <w:shd w:val="clear" w:color="auto" w:fill="000000" w:themeFill="text1"/>
          </w:tcPr>
          <w:p w:rsidR="00AD636C" w:rsidRPr="00FE693E" w:rsidRDefault="00AD636C" w:rsidP="0046739E">
            <w:pPr>
              <w:spacing w:after="0" w:line="240" w:lineRule="auto"/>
              <w:rPr>
                <w:b/>
                <w:bCs/>
                <w:sz w:val="20"/>
                <w:szCs w:val="20"/>
              </w:rPr>
            </w:pPr>
            <w:r w:rsidRPr="00FE693E">
              <w:rPr>
                <w:b/>
                <w:bCs/>
                <w:sz w:val="20"/>
                <w:szCs w:val="20"/>
              </w:rPr>
              <w:t>Classe</w:t>
            </w:r>
            <w:r w:rsidR="00FE693E" w:rsidRPr="00FE693E">
              <w:rPr>
                <w:b/>
                <w:bCs/>
                <w:sz w:val="20"/>
                <w:szCs w:val="20"/>
              </w:rPr>
              <w:t>:</w:t>
            </w:r>
          </w:p>
        </w:tc>
        <w:tc>
          <w:tcPr>
            <w:tcW w:w="4701" w:type="dxa"/>
            <w:tcBorders>
              <w:left w:val="thinThickThinMediumGap" w:sz="24" w:space="0" w:color="auto"/>
              <w:right w:val="nil"/>
            </w:tcBorders>
            <w:shd w:val="clear" w:color="auto" w:fill="000000" w:themeFill="text1"/>
          </w:tcPr>
          <w:p w:rsidR="00AD636C" w:rsidRPr="00FE693E" w:rsidRDefault="00AD636C" w:rsidP="0046739E">
            <w:pPr>
              <w:spacing w:after="0" w:line="240" w:lineRule="auto"/>
              <w:rPr>
                <w:b/>
                <w:bCs/>
                <w:sz w:val="20"/>
                <w:szCs w:val="20"/>
              </w:rPr>
            </w:pPr>
            <w:r w:rsidRPr="00FE693E">
              <w:rPr>
                <w:b/>
                <w:bCs/>
                <w:sz w:val="20"/>
                <w:szCs w:val="20"/>
              </w:rPr>
              <w:t>S</w:t>
            </w:r>
            <w:r w:rsidR="00FE693E" w:rsidRPr="00FE693E">
              <w:rPr>
                <w:b/>
                <w:bCs/>
                <w:sz w:val="20"/>
                <w:szCs w:val="20"/>
              </w:rPr>
              <w:t xml:space="preserve">ituação funcional: </w:t>
            </w:r>
          </w:p>
        </w:tc>
      </w:tr>
      <w:tr w:rsidR="00AD636C" w:rsidRPr="0046739E" w:rsidTr="0046739E">
        <w:tc>
          <w:tcPr>
            <w:tcW w:w="4701" w:type="dxa"/>
            <w:tcBorders>
              <w:left w:val="nil"/>
              <w:right w:val="thinThickThinMediumGap" w:sz="24" w:space="0" w:color="auto"/>
            </w:tcBorders>
            <w:shd w:val="clear" w:color="auto" w:fill="auto"/>
          </w:tcPr>
          <w:p w:rsidR="00AD636C" w:rsidRPr="0046739E" w:rsidRDefault="00AD636C" w:rsidP="0046739E">
            <w:pPr>
              <w:spacing w:after="0" w:line="240" w:lineRule="auto"/>
              <w:rPr>
                <w:sz w:val="28"/>
                <w:szCs w:val="28"/>
              </w:rPr>
            </w:pPr>
          </w:p>
        </w:tc>
        <w:tc>
          <w:tcPr>
            <w:tcW w:w="4701" w:type="dxa"/>
            <w:tcBorders>
              <w:left w:val="thinThickThinMediumGap" w:sz="24" w:space="0" w:color="auto"/>
              <w:right w:val="nil"/>
            </w:tcBorders>
            <w:shd w:val="clear" w:color="auto" w:fill="auto"/>
          </w:tcPr>
          <w:p w:rsidR="00AD636C" w:rsidRPr="0046739E" w:rsidRDefault="00AD636C" w:rsidP="0046739E">
            <w:pPr>
              <w:spacing w:after="0" w:line="240" w:lineRule="auto"/>
              <w:rPr>
                <w:sz w:val="28"/>
                <w:szCs w:val="28"/>
              </w:rPr>
            </w:pPr>
          </w:p>
        </w:tc>
      </w:tr>
      <w:tr w:rsidR="00AD636C" w:rsidRPr="00FE693E" w:rsidTr="00FE693E">
        <w:tc>
          <w:tcPr>
            <w:tcW w:w="4701" w:type="dxa"/>
            <w:tcBorders>
              <w:left w:val="nil"/>
              <w:right w:val="thinThickThinMediumGap" w:sz="24" w:space="0" w:color="auto"/>
            </w:tcBorders>
            <w:shd w:val="clear" w:color="auto" w:fill="000000" w:themeFill="text1"/>
          </w:tcPr>
          <w:p w:rsidR="00AD636C" w:rsidRPr="00FE693E" w:rsidRDefault="00FE693E" w:rsidP="0046739E">
            <w:pPr>
              <w:spacing w:after="0" w:line="240" w:lineRule="auto"/>
              <w:rPr>
                <w:b/>
                <w:bCs/>
                <w:sz w:val="20"/>
                <w:szCs w:val="20"/>
              </w:rPr>
            </w:pPr>
            <w:r w:rsidRPr="00FE693E">
              <w:rPr>
                <w:b/>
                <w:bCs/>
                <w:sz w:val="20"/>
                <w:szCs w:val="20"/>
              </w:rPr>
              <w:t>M</w:t>
            </w:r>
            <w:r w:rsidRPr="00FE693E">
              <w:rPr>
                <w:b/>
                <w:bCs/>
                <w:sz w:val="20"/>
                <w:szCs w:val="20"/>
              </w:rPr>
              <w:t>atrícula funcional:</w:t>
            </w:r>
          </w:p>
        </w:tc>
        <w:tc>
          <w:tcPr>
            <w:tcW w:w="4701" w:type="dxa"/>
            <w:tcBorders>
              <w:left w:val="thinThickThinMediumGap" w:sz="24" w:space="0" w:color="auto"/>
              <w:right w:val="nil"/>
            </w:tcBorders>
            <w:shd w:val="clear" w:color="auto" w:fill="000000" w:themeFill="text1"/>
          </w:tcPr>
          <w:p w:rsidR="00AD636C" w:rsidRPr="00FE693E" w:rsidRDefault="00FE693E" w:rsidP="0046739E">
            <w:pPr>
              <w:spacing w:after="0" w:line="240" w:lineRule="auto"/>
              <w:rPr>
                <w:b/>
                <w:bCs/>
                <w:sz w:val="20"/>
                <w:szCs w:val="20"/>
              </w:rPr>
            </w:pPr>
            <w:r w:rsidRPr="00FE693E">
              <w:rPr>
                <w:b/>
                <w:bCs/>
                <w:sz w:val="20"/>
                <w:szCs w:val="20"/>
              </w:rPr>
              <w:t>CIN:</w:t>
            </w:r>
          </w:p>
        </w:tc>
      </w:tr>
      <w:tr w:rsidR="00FE693E" w:rsidRPr="0046739E" w:rsidTr="0046739E">
        <w:tc>
          <w:tcPr>
            <w:tcW w:w="4701" w:type="dxa"/>
            <w:tcBorders>
              <w:left w:val="nil"/>
              <w:right w:val="thinThickThinMediumGap" w:sz="24" w:space="0" w:color="auto"/>
            </w:tcBorders>
            <w:shd w:val="clear" w:color="auto" w:fill="auto"/>
          </w:tcPr>
          <w:p w:rsidR="00FE693E" w:rsidRPr="0046739E" w:rsidRDefault="00FE693E" w:rsidP="0046739E">
            <w:pPr>
              <w:spacing w:after="0" w:line="240" w:lineRule="auto"/>
              <w:rPr>
                <w:sz w:val="28"/>
                <w:szCs w:val="28"/>
              </w:rPr>
            </w:pPr>
          </w:p>
        </w:tc>
        <w:tc>
          <w:tcPr>
            <w:tcW w:w="4701" w:type="dxa"/>
            <w:tcBorders>
              <w:left w:val="thinThickThinMediumGap" w:sz="24" w:space="0" w:color="auto"/>
              <w:right w:val="nil"/>
            </w:tcBorders>
            <w:shd w:val="clear" w:color="auto" w:fill="auto"/>
          </w:tcPr>
          <w:p w:rsidR="00FE693E" w:rsidRPr="0046739E" w:rsidRDefault="00FE693E" w:rsidP="0046739E">
            <w:pPr>
              <w:spacing w:after="0" w:line="240" w:lineRule="auto"/>
              <w:rPr>
                <w:sz w:val="28"/>
                <w:szCs w:val="28"/>
              </w:rPr>
            </w:pPr>
          </w:p>
        </w:tc>
      </w:tr>
      <w:tr w:rsidR="00782573" w:rsidRPr="0046739E" w:rsidTr="0046739E">
        <w:tc>
          <w:tcPr>
            <w:tcW w:w="4701" w:type="dxa"/>
            <w:tcBorders>
              <w:bottom w:val="single" w:sz="4" w:space="0" w:color="auto"/>
              <w:right w:val="thinThickThinMediumGap" w:sz="24" w:space="0" w:color="auto"/>
            </w:tcBorders>
            <w:shd w:val="clear" w:color="auto" w:fill="000000"/>
          </w:tcPr>
          <w:p w:rsidR="005F5806" w:rsidRPr="0046739E" w:rsidRDefault="005F5806" w:rsidP="0046739E">
            <w:pPr>
              <w:spacing w:after="0" w:line="240" w:lineRule="auto"/>
              <w:rPr>
                <w:b/>
                <w:bCs/>
                <w:sz w:val="20"/>
                <w:szCs w:val="20"/>
              </w:rPr>
            </w:pPr>
          </w:p>
        </w:tc>
        <w:tc>
          <w:tcPr>
            <w:tcW w:w="4701" w:type="dxa"/>
            <w:tcBorders>
              <w:left w:val="thinThickThinMediumGap" w:sz="24" w:space="0" w:color="auto"/>
              <w:bottom w:val="single" w:sz="4" w:space="0" w:color="auto"/>
            </w:tcBorders>
            <w:shd w:val="clear" w:color="auto" w:fill="000000"/>
          </w:tcPr>
          <w:p w:rsidR="005F5806" w:rsidRPr="0046739E" w:rsidRDefault="005F5806" w:rsidP="0046739E">
            <w:pPr>
              <w:spacing w:after="0" w:line="240" w:lineRule="auto"/>
              <w:rPr>
                <w:b/>
                <w:bCs/>
                <w:sz w:val="20"/>
                <w:szCs w:val="20"/>
              </w:rPr>
            </w:pPr>
            <w:r w:rsidRPr="0046739E">
              <w:rPr>
                <w:b/>
                <w:bCs/>
                <w:sz w:val="20"/>
                <w:szCs w:val="20"/>
              </w:rPr>
              <w:t>E-mail:</w:t>
            </w:r>
          </w:p>
        </w:tc>
      </w:tr>
      <w:tr w:rsidR="005F5806" w:rsidRPr="0046739E" w:rsidTr="0046739E">
        <w:tc>
          <w:tcPr>
            <w:tcW w:w="4701" w:type="dxa"/>
            <w:tcBorders>
              <w:left w:val="nil"/>
              <w:right w:val="thinThickThinMediumGap" w:sz="24" w:space="0" w:color="auto"/>
            </w:tcBorders>
            <w:shd w:val="clear" w:color="auto" w:fill="auto"/>
          </w:tcPr>
          <w:p w:rsidR="005F5806" w:rsidRPr="0046739E" w:rsidRDefault="005F5806" w:rsidP="0046739E">
            <w:pPr>
              <w:spacing w:after="0" w:line="240" w:lineRule="auto"/>
              <w:rPr>
                <w:sz w:val="28"/>
                <w:szCs w:val="28"/>
              </w:rPr>
            </w:pPr>
          </w:p>
        </w:tc>
        <w:tc>
          <w:tcPr>
            <w:tcW w:w="4701" w:type="dxa"/>
            <w:tcBorders>
              <w:left w:val="thinThickThinMediumGap" w:sz="24" w:space="0" w:color="auto"/>
              <w:right w:val="nil"/>
            </w:tcBorders>
            <w:shd w:val="clear" w:color="auto" w:fill="auto"/>
          </w:tcPr>
          <w:p w:rsidR="005F5806" w:rsidRPr="0046739E" w:rsidRDefault="005F5806" w:rsidP="0046739E">
            <w:pPr>
              <w:spacing w:after="0" w:line="240" w:lineRule="auto"/>
              <w:rPr>
                <w:sz w:val="28"/>
                <w:szCs w:val="28"/>
              </w:rPr>
            </w:pPr>
          </w:p>
        </w:tc>
      </w:tr>
      <w:tr w:rsidR="00782573" w:rsidRPr="0046739E" w:rsidTr="0046739E">
        <w:tc>
          <w:tcPr>
            <w:tcW w:w="4701" w:type="dxa"/>
            <w:tcBorders>
              <w:bottom w:val="single" w:sz="4" w:space="0" w:color="auto"/>
              <w:right w:val="thinThickThinMediumGap" w:sz="24" w:space="0" w:color="auto"/>
            </w:tcBorders>
            <w:shd w:val="clear" w:color="auto" w:fill="000000"/>
          </w:tcPr>
          <w:p w:rsidR="005F5806" w:rsidRPr="0046739E" w:rsidRDefault="005F5806" w:rsidP="0046739E">
            <w:pPr>
              <w:spacing w:after="0" w:line="240" w:lineRule="auto"/>
              <w:rPr>
                <w:b/>
                <w:bCs/>
                <w:sz w:val="20"/>
                <w:szCs w:val="20"/>
              </w:rPr>
            </w:pPr>
            <w:r w:rsidRPr="0046739E">
              <w:rPr>
                <w:b/>
                <w:bCs/>
                <w:sz w:val="20"/>
                <w:szCs w:val="20"/>
              </w:rPr>
              <w:t>Telefone (FIXO):</w:t>
            </w:r>
          </w:p>
        </w:tc>
        <w:tc>
          <w:tcPr>
            <w:tcW w:w="4701" w:type="dxa"/>
            <w:tcBorders>
              <w:left w:val="thinThickThinMediumGap" w:sz="24" w:space="0" w:color="auto"/>
              <w:bottom w:val="single" w:sz="4" w:space="0" w:color="auto"/>
            </w:tcBorders>
            <w:shd w:val="clear" w:color="auto" w:fill="000000"/>
          </w:tcPr>
          <w:p w:rsidR="005F5806" w:rsidRPr="0046739E" w:rsidRDefault="005F5806" w:rsidP="0046739E">
            <w:pPr>
              <w:spacing w:after="0" w:line="240" w:lineRule="auto"/>
              <w:rPr>
                <w:b/>
                <w:bCs/>
                <w:sz w:val="20"/>
                <w:szCs w:val="20"/>
              </w:rPr>
            </w:pPr>
            <w:r w:rsidRPr="0046739E">
              <w:rPr>
                <w:b/>
                <w:bCs/>
                <w:sz w:val="20"/>
                <w:szCs w:val="20"/>
              </w:rPr>
              <w:t>Celular:</w:t>
            </w:r>
          </w:p>
        </w:tc>
      </w:tr>
      <w:tr w:rsidR="005F5806" w:rsidRPr="0046739E" w:rsidTr="0046739E">
        <w:tc>
          <w:tcPr>
            <w:tcW w:w="4701" w:type="dxa"/>
            <w:tcBorders>
              <w:left w:val="nil"/>
              <w:right w:val="thinThickThinMediumGap" w:sz="24" w:space="0" w:color="auto"/>
            </w:tcBorders>
            <w:shd w:val="clear" w:color="auto" w:fill="auto"/>
          </w:tcPr>
          <w:p w:rsidR="005F5806" w:rsidRPr="0046739E" w:rsidRDefault="005F5806" w:rsidP="0046739E">
            <w:pPr>
              <w:spacing w:after="0" w:line="240" w:lineRule="auto"/>
              <w:rPr>
                <w:sz w:val="28"/>
                <w:szCs w:val="28"/>
              </w:rPr>
            </w:pPr>
          </w:p>
        </w:tc>
        <w:tc>
          <w:tcPr>
            <w:tcW w:w="4701" w:type="dxa"/>
            <w:tcBorders>
              <w:left w:val="thinThickThinMediumGap" w:sz="24" w:space="0" w:color="auto"/>
              <w:right w:val="nil"/>
            </w:tcBorders>
            <w:shd w:val="clear" w:color="auto" w:fill="auto"/>
          </w:tcPr>
          <w:p w:rsidR="005F5806" w:rsidRPr="0046739E" w:rsidRDefault="005F5806" w:rsidP="0046739E">
            <w:pPr>
              <w:spacing w:after="0" w:line="240" w:lineRule="auto"/>
              <w:rPr>
                <w:sz w:val="28"/>
                <w:szCs w:val="28"/>
              </w:rPr>
            </w:pPr>
          </w:p>
        </w:tc>
      </w:tr>
      <w:tr w:rsidR="005F5806" w:rsidRPr="0046739E" w:rsidTr="0046739E">
        <w:tc>
          <w:tcPr>
            <w:tcW w:w="9402" w:type="dxa"/>
            <w:gridSpan w:val="2"/>
            <w:tcBorders>
              <w:bottom w:val="single" w:sz="4" w:space="0" w:color="auto"/>
            </w:tcBorders>
            <w:shd w:val="clear" w:color="auto" w:fill="000000"/>
          </w:tcPr>
          <w:p w:rsidR="005F5806" w:rsidRPr="0046739E" w:rsidRDefault="005F5806" w:rsidP="0046739E">
            <w:pPr>
              <w:spacing w:after="0" w:line="240" w:lineRule="auto"/>
              <w:rPr>
                <w:b/>
                <w:bCs/>
                <w:sz w:val="20"/>
                <w:szCs w:val="20"/>
              </w:rPr>
            </w:pPr>
            <w:r w:rsidRPr="0046739E">
              <w:rPr>
                <w:b/>
                <w:bCs/>
                <w:sz w:val="20"/>
                <w:szCs w:val="20"/>
              </w:rPr>
              <w:t>Endereço:</w:t>
            </w:r>
          </w:p>
        </w:tc>
      </w:tr>
      <w:tr w:rsidR="005F5806" w:rsidRPr="0046739E" w:rsidTr="0046739E">
        <w:tc>
          <w:tcPr>
            <w:tcW w:w="9402" w:type="dxa"/>
            <w:gridSpan w:val="2"/>
            <w:tcBorders>
              <w:left w:val="nil"/>
              <w:right w:val="nil"/>
            </w:tcBorders>
            <w:shd w:val="clear" w:color="auto" w:fill="auto"/>
          </w:tcPr>
          <w:p w:rsidR="005F5806" w:rsidRPr="0046739E" w:rsidRDefault="005F5806" w:rsidP="0046739E">
            <w:pPr>
              <w:spacing w:after="0" w:line="240" w:lineRule="auto"/>
              <w:rPr>
                <w:sz w:val="28"/>
                <w:szCs w:val="28"/>
              </w:rPr>
            </w:pPr>
          </w:p>
        </w:tc>
      </w:tr>
      <w:tr w:rsidR="00782573" w:rsidRPr="0046739E" w:rsidTr="0046739E">
        <w:tc>
          <w:tcPr>
            <w:tcW w:w="4701" w:type="dxa"/>
            <w:tcBorders>
              <w:bottom w:val="single" w:sz="4" w:space="0" w:color="auto"/>
              <w:right w:val="thinThickThinMediumGap" w:sz="24" w:space="0" w:color="auto"/>
            </w:tcBorders>
            <w:shd w:val="clear" w:color="auto" w:fill="000000"/>
          </w:tcPr>
          <w:p w:rsidR="005F5806" w:rsidRPr="0046739E" w:rsidRDefault="005F5806" w:rsidP="0046739E">
            <w:pPr>
              <w:spacing w:after="0" w:line="240" w:lineRule="auto"/>
              <w:rPr>
                <w:b/>
                <w:bCs/>
                <w:sz w:val="20"/>
                <w:szCs w:val="20"/>
              </w:rPr>
            </w:pPr>
            <w:r w:rsidRPr="0046739E">
              <w:rPr>
                <w:b/>
                <w:bCs/>
                <w:sz w:val="20"/>
                <w:szCs w:val="20"/>
              </w:rPr>
              <w:t>Nº.:</w:t>
            </w:r>
          </w:p>
        </w:tc>
        <w:tc>
          <w:tcPr>
            <w:tcW w:w="4701" w:type="dxa"/>
            <w:tcBorders>
              <w:left w:val="thinThickThinMediumGap" w:sz="24" w:space="0" w:color="auto"/>
              <w:bottom w:val="single" w:sz="4" w:space="0" w:color="auto"/>
            </w:tcBorders>
            <w:shd w:val="clear" w:color="auto" w:fill="000000"/>
          </w:tcPr>
          <w:p w:rsidR="005F5806" w:rsidRPr="0046739E" w:rsidRDefault="005F5806" w:rsidP="0046739E">
            <w:pPr>
              <w:spacing w:after="0" w:line="240" w:lineRule="auto"/>
              <w:rPr>
                <w:b/>
                <w:bCs/>
                <w:sz w:val="20"/>
                <w:szCs w:val="20"/>
              </w:rPr>
            </w:pPr>
            <w:r w:rsidRPr="0046739E">
              <w:rPr>
                <w:b/>
                <w:bCs/>
                <w:sz w:val="20"/>
                <w:szCs w:val="20"/>
              </w:rPr>
              <w:t>Complemento:</w:t>
            </w:r>
          </w:p>
        </w:tc>
      </w:tr>
      <w:tr w:rsidR="005F5806" w:rsidRPr="0046739E" w:rsidTr="0046739E">
        <w:tc>
          <w:tcPr>
            <w:tcW w:w="4701" w:type="dxa"/>
            <w:tcBorders>
              <w:left w:val="nil"/>
              <w:right w:val="thinThickThinMediumGap" w:sz="24" w:space="0" w:color="auto"/>
            </w:tcBorders>
            <w:shd w:val="clear" w:color="auto" w:fill="auto"/>
          </w:tcPr>
          <w:p w:rsidR="005F5806" w:rsidRPr="0046739E" w:rsidRDefault="005F5806" w:rsidP="0046739E">
            <w:pPr>
              <w:spacing w:after="0" w:line="240" w:lineRule="auto"/>
              <w:rPr>
                <w:sz w:val="28"/>
                <w:szCs w:val="28"/>
              </w:rPr>
            </w:pPr>
          </w:p>
        </w:tc>
        <w:tc>
          <w:tcPr>
            <w:tcW w:w="4701" w:type="dxa"/>
            <w:tcBorders>
              <w:left w:val="thinThickThinMediumGap" w:sz="24" w:space="0" w:color="auto"/>
              <w:right w:val="nil"/>
            </w:tcBorders>
            <w:shd w:val="clear" w:color="auto" w:fill="auto"/>
          </w:tcPr>
          <w:p w:rsidR="005F5806" w:rsidRPr="0046739E" w:rsidRDefault="005F5806" w:rsidP="0046739E">
            <w:pPr>
              <w:spacing w:after="0" w:line="240" w:lineRule="auto"/>
              <w:rPr>
                <w:sz w:val="28"/>
                <w:szCs w:val="28"/>
              </w:rPr>
            </w:pPr>
          </w:p>
        </w:tc>
      </w:tr>
      <w:tr w:rsidR="00782573" w:rsidRPr="0046739E" w:rsidTr="0046739E">
        <w:tc>
          <w:tcPr>
            <w:tcW w:w="4701" w:type="dxa"/>
            <w:tcBorders>
              <w:bottom w:val="single" w:sz="4" w:space="0" w:color="auto"/>
              <w:right w:val="thinThickThinMediumGap" w:sz="24" w:space="0" w:color="auto"/>
            </w:tcBorders>
            <w:shd w:val="clear" w:color="auto" w:fill="000000"/>
          </w:tcPr>
          <w:p w:rsidR="005F5806" w:rsidRPr="0046739E" w:rsidRDefault="005F5806" w:rsidP="0046739E">
            <w:pPr>
              <w:spacing w:after="0" w:line="240" w:lineRule="auto"/>
              <w:rPr>
                <w:b/>
                <w:bCs/>
                <w:sz w:val="20"/>
                <w:szCs w:val="20"/>
              </w:rPr>
            </w:pPr>
            <w:r w:rsidRPr="0046739E">
              <w:rPr>
                <w:b/>
                <w:bCs/>
                <w:sz w:val="20"/>
                <w:szCs w:val="20"/>
              </w:rPr>
              <w:t>Bairro:</w:t>
            </w:r>
          </w:p>
        </w:tc>
        <w:tc>
          <w:tcPr>
            <w:tcW w:w="4701" w:type="dxa"/>
            <w:tcBorders>
              <w:left w:val="thinThickThinMediumGap" w:sz="24" w:space="0" w:color="auto"/>
              <w:bottom w:val="single" w:sz="4" w:space="0" w:color="auto"/>
            </w:tcBorders>
            <w:shd w:val="clear" w:color="auto" w:fill="000000"/>
          </w:tcPr>
          <w:p w:rsidR="005F5806" w:rsidRPr="0046739E" w:rsidRDefault="005F5806" w:rsidP="0046739E">
            <w:pPr>
              <w:spacing w:after="0" w:line="240" w:lineRule="auto"/>
              <w:rPr>
                <w:b/>
                <w:bCs/>
                <w:sz w:val="20"/>
                <w:szCs w:val="20"/>
              </w:rPr>
            </w:pPr>
            <w:r w:rsidRPr="0046739E">
              <w:rPr>
                <w:b/>
                <w:bCs/>
                <w:sz w:val="20"/>
                <w:szCs w:val="20"/>
              </w:rPr>
              <w:t>Município:</w:t>
            </w:r>
          </w:p>
        </w:tc>
      </w:tr>
      <w:tr w:rsidR="005F5806" w:rsidRPr="0046739E" w:rsidTr="0046739E">
        <w:tc>
          <w:tcPr>
            <w:tcW w:w="4701" w:type="dxa"/>
            <w:tcBorders>
              <w:left w:val="nil"/>
              <w:right w:val="thinThickThinMediumGap" w:sz="24" w:space="0" w:color="auto"/>
            </w:tcBorders>
            <w:shd w:val="clear" w:color="auto" w:fill="auto"/>
          </w:tcPr>
          <w:p w:rsidR="005F5806" w:rsidRPr="0046739E" w:rsidRDefault="005F5806" w:rsidP="0046739E">
            <w:pPr>
              <w:spacing w:after="0" w:line="240" w:lineRule="auto"/>
              <w:rPr>
                <w:sz w:val="28"/>
                <w:szCs w:val="28"/>
              </w:rPr>
            </w:pPr>
          </w:p>
        </w:tc>
        <w:tc>
          <w:tcPr>
            <w:tcW w:w="4701" w:type="dxa"/>
            <w:tcBorders>
              <w:left w:val="thinThickThinMediumGap" w:sz="24" w:space="0" w:color="auto"/>
              <w:right w:val="nil"/>
            </w:tcBorders>
            <w:shd w:val="clear" w:color="auto" w:fill="auto"/>
          </w:tcPr>
          <w:p w:rsidR="005F5806" w:rsidRPr="0046739E" w:rsidRDefault="005F5806" w:rsidP="0046739E">
            <w:pPr>
              <w:spacing w:after="0" w:line="240" w:lineRule="auto"/>
              <w:rPr>
                <w:sz w:val="28"/>
                <w:szCs w:val="28"/>
              </w:rPr>
            </w:pPr>
          </w:p>
        </w:tc>
      </w:tr>
      <w:tr w:rsidR="00782573" w:rsidRPr="0046739E" w:rsidTr="0046739E">
        <w:tc>
          <w:tcPr>
            <w:tcW w:w="4701" w:type="dxa"/>
            <w:tcBorders>
              <w:bottom w:val="single" w:sz="4" w:space="0" w:color="auto"/>
              <w:right w:val="thinThickThinMediumGap" w:sz="24" w:space="0" w:color="auto"/>
            </w:tcBorders>
            <w:shd w:val="clear" w:color="auto" w:fill="000000"/>
          </w:tcPr>
          <w:p w:rsidR="005F5806" w:rsidRPr="0046739E" w:rsidRDefault="005F5806" w:rsidP="0046739E">
            <w:pPr>
              <w:spacing w:after="0" w:line="240" w:lineRule="auto"/>
              <w:rPr>
                <w:b/>
                <w:bCs/>
                <w:sz w:val="20"/>
                <w:szCs w:val="20"/>
              </w:rPr>
            </w:pPr>
            <w:r w:rsidRPr="0046739E">
              <w:rPr>
                <w:b/>
                <w:bCs/>
                <w:sz w:val="20"/>
                <w:szCs w:val="20"/>
              </w:rPr>
              <w:t>Estado:</w:t>
            </w:r>
          </w:p>
        </w:tc>
        <w:tc>
          <w:tcPr>
            <w:tcW w:w="4701" w:type="dxa"/>
            <w:tcBorders>
              <w:left w:val="thinThickThinMediumGap" w:sz="24" w:space="0" w:color="auto"/>
              <w:bottom w:val="single" w:sz="4" w:space="0" w:color="auto"/>
            </w:tcBorders>
            <w:shd w:val="clear" w:color="auto" w:fill="000000"/>
          </w:tcPr>
          <w:p w:rsidR="005F5806" w:rsidRPr="0046739E" w:rsidRDefault="005F5806" w:rsidP="0046739E">
            <w:pPr>
              <w:spacing w:after="0" w:line="240" w:lineRule="auto"/>
              <w:rPr>
                <w:b/>
                <w:bCs/>
                <w:sz w:val="20"/>
                <w:szCs w:val="20"/>
              </w:rPr>
            </w:pPr>
            <w:r w:rsidRPr="0046739E">
              <w:rPr>
                <w:b/>
                <w:bCs/>
                <w:sz w:val="20"/>
                <w:szCs w:val="20"/>
              </w:rPr>
              <w:t>CEP:</w:t>
            </w:r>
          </w:p>
        </w:tc>
      </w:tr>
      <w:tr w:rsidR="005F5806" w:rsidRPr="0046739E" w:rsidTr="0046739E">
        <w:tc>
          <w:tcPr>
            <w:tcW w:w="4701" w:type="dxa"/>
            <w:tcBorders>
              <w:left w:val="nil"/>
              <w:right w:val="thinThickThinMediumGap" w:sz="24" w:space="0" w:color="auto"/>
            </w:tcBorders>
            <w:shd w:val="clear" w:color="auto" w:fill="auto"/>
          </w:tcPr>
          <w:p w:rsidR="005F5806" w:rsidRPr="0046739E" w:rsidRDefault="005F5806" w:rsidP="0046739E">
            <w:pPr>
              <w:spacing w:after="0" w:line="240" w:lineRule="auto"/>
              <w:rPr>
                <w:sz w:val="28"/>
                <w:szCs w:val="28"/>
              </w:rPr>
            </w:pPr>
          </w:p>
        </w:tc>
        <w:tc>
          <w:tcPr>
            <w:tcW w:w="4701" w:type="dxa"/>
            <w:tcBorders>
              <w:left w:val="thinThickThinMediumGap" w:sz="24" w:space="0" w:color="auto"/>
              <w:right w:val="nil"/>
            </w:tcBorders>
            <w:shd w:val="clear" w:color="auto" w:fill="auto"/>
          </w:tcPr>
          <w:p w:rsidR="005F5806" w:rsidRPr="0046739E" w:rsidRDefault="005F5806" w:rsidP="0046739E">
            <w:pPr>
              <w:spacing w:after="0" w:line="240" w:lineRule="auto"/>
              <w:rPr>
                <w:sz w:val="28"/>
                <w:szCs w:val="28"/>
              </w:rPr>
            </w:pPr>
          </w:p>
        </w:tc>
      </w:tr>
    </w:tbl>
    <w:p w:rsidR="00AD636C" w:rsidRPr="00AD636C" w:rsidRDefault="00AD636C" w:rsidP="00AD636C">
      <w:pPr>
        <w:spacing w:after="0"/>
        <w:rPr>
          <w:sz w:val="16"/>
          <w:szCs w:val="16"/>
          <w:highlight w:val="black"/>
        </w:rPr>
      </w:pPr>
    </w:p>
    <w:p w:rsidR="00AD636C" w:rsidRPr="00AD636C" w:rsidRDefault="00411B3F" w:rsidP="00AD636C">
      <w:pPr>
        <w:pStyle w:val="PargrafodaLista"/>
        <w:numPr>
          <w:ilvl w:val="0"/>
          <w:numId w:val="18"/>
        </w:numPr>
        <w:jc w:val="center"/>
        <w:rPr>
          <w:color w:val="FFFFFF"/>
          <w:sz w:val="28"/>
          <w:szCs w:val="28"/>
          <w:highlight w:val="black"/>
        </w:rPr>
      </w:pPr>
      <w:r w:rsidRPr="0046739E">
        <w:rPr>
          <w:b/>
          <w:bCs/>
          <w:color w:val="FFFFFF"/>
          <w:sz w:val="28"/>
          <w:szCs w:val="28"/>
          <w:highlight w:val="black"/>
        </w:rPr>
        <w:t>CONTRATADOS:</w:t>
      </w:r>
    </w:p>
    <w:p w:rsidR="004C19B0" w:rsidRPr="004C19B0" w:rsidRDefault="004C19B0" w:rsidP="00AD636C">
      <w:pPr>
        <w:pStyle w:val="PargrafodaLista"/>
        <w:numPr>
          <w:ilvl w:val="0"/>
          <w:numId w:val="31"/>
        </w:numPr>
      </w:pPr>
      <w:r w:rsidRPr="00411B3F">
        <w:rPr>
          <w:b/>
          <w:bCs/>
        </w:rPr>
        <w:t>ANA</w:t>
      </w:r>
      <w:r w:rsidRPr="004C19B0">
        <w:t xml:space="preserve"> </w:t>
      </w:r>
      <w:r w:rsidRPr="004C19B0">
        <w:rPr>
          <w:b/>
          <w:bCs/>
        </w:rPr>
        <w:t>CAVALCANTE NÓBREGA DA CRUZ</w:t>
      </w:r>
      <w:r w:rsidRPr="004C19B0">
        <w:t>, brasileira, viúva, advogada inscrita na OAB</w:t>
      </w:r>
      <w:r>
        <w:t xml:space="preserve"> - </w:t>
      </w:r>
      <w:r w:rsidRPr="004C19B0">
        <w:t xml:space="preserve">PA sob o </w:t>
      </w:r>
      <w:r w:rsidRPr="004C19B0">
        <w:rPr>
          <w:b/>
          <w:bCs/>
        </w:rPr>
        <w:t>n.º 17.842</w:t>
      </w:r>
      <w:r w:rsidRPr="004C19B0">
        <w:t>;</w:t>
      </w:r>
    </w:p>
    <w:p w:rsidR="004C19B0" w:rsidRPr="004C19B0" w:rsidRDefault="004C19B0" w:rsidP="00AD636C">
      <w:pPr>
        <w:pStyle w:val="PargrafodaLista"/>
        <w:numPr>
          <w:ilvl w:val="0"/>
          <w:numId w:val="31"/>
        </w:numPr>
      </w:pPr>
      <w:r w:rsidRPr="004C19B0">
        <w:rPr>
          <w:b/>
          <w:bCs/>
        </w:rPr>
        <w:t>CLÉBIA DE SOUSA COSTA</w:t>
      </w:r>
      <w:r w:rsidRPr="004C19B0">
        <w:t>, brasileira, em união estável, advogada inscrita na OAB</w:t>
      </w:r>
      <w:r>
        <w:t xml:space="preserve"> - </w:t>
      </w:r>
      <w:r w:rsidRPr="004C19B0">
        <w:t xml:space="preserve">PA sob o </w:t>
      </w:r>
      <w:r w:rsidRPr="004C19B0">
        <w:rPr>
          <w:b/>
          <w:bCs/>
        </w:rPr>
        <w:t>n.º 13.915</w:t>
      </w:r>
      <w:r w:rsidRPr="004C19B0">
        <w:t>;</w:t>
      </w:r>
    </w:p>
    <w:p w:rsidR="004C19B0" w:rsidRPr="004C19B0" w:rsidRDefault="004C19B0" w:rsidP="004C19B0">
      <w:pPr>
        <w:rPr>
          <w:u w:val="single"/>
        </w:rPr>
      </w:pPr>
      <w:r w:rsidRPr="004C19B0">
        <w:rPr>
          <w:b/>
          <w:bCs/>
          <w:u w:val="single"/>
        </w:rPr>
        <w:t>ENDEREÇO PROFISSIONAL COMUM</w:t>
      </w:r>
      <w:r w:rsidRPr="004C19B0">
        <w:rPr>
          <w:u w:val="single"/>
        </w:rPr>
        <w:t>: </w:t>
      </w:r>
    </w:p>
    <w:p w:rsidR="00411B3F" w:rsidRPr="00411B3F" w:rsidRDefault="00411B3F" w:rsidP="00AD636C">
      <w:pPr>
        <w:pStyle w:val="PargrafodaLista"/>
        <w:ind w:left="1428"/>
        <w:rPr>
          <w:b/>
          <w:bCs/>
          <w:sz w:val="16"/>
          <w:szCs w:val="16"/>
        </w:rPr>
      </w:pPr>
      <w:r w:rsidRPr="00411B3F">
        <w:rPr>
          <w:b/>
          <w:bCs/>
        </w:rPr>
        <w:t>ANA</w:t>
      </w:r>
      <w:r w:rsidRPr="004C19B0">
        <w:t xml:space="preserve"> </w:t>
      </w:r>
      <w:r w:rsidRPr="00411B3F">
        <w:rPr>
          <w:b/>
          <w:bCs/>
        </w:rPr>
        <w:t xml:space="preserve">CAVALCANTE NÓBREGA DA CRUZ e CLÉBIA DE SOUSA COSTA: </w:t>
      </w:r>
      <w:r w:rsidRPr="004C19B0">
        <w:t xml:space="preserve"> </w:t>
      </w:r>
      <w:r w:rsidRPr="00411B3F">
        <w:t xml:space="preserve">Rua 13 de Maio, </w:t>
      </w:r>
      <w:r>
        <w:t>n.º</w:t>
      </w:r>
      <w:r w:rsidRPr="00411B3F">
        <w:t xml:space="preserve"> 82</w:t>
      </w:r>
      <w:r>
        <w:t>, sala</w:t>
      </w:r>
      <w:r w:rsidRPr="00411B3F">
        <w:t xml:space="preserve"> 702, Ed. Barão de Belém, Belém</w:t>
      </w:r>
      <w:r>
        <w:t>–PA</w:t>
      </w:r>
      <w:r w:rsidRPr="00411B3F">
        <w:t xml:space="preserve">; </w:t>
      </w:r>
    </w:p>
    <w:p w:rsidR="00AD636C" w:rsidRDefault="00AD636C" w:rsidP="00AD636C">
      <w:r w:rsidRPr="00AD636C">
        <w:t>Pelo presente instrumento, as partes identificadas, e devidamente denominadas simplesmente CONTRATANTE e CONTRATADAS, resolvem, de comum acordo, firmar Contrato para Prestação de Serviços Advocatícios, segundo as cláusulas e condições adiante descritas</w:t>
      </w:r>
      <w:r>
        <w:t>.</w:t>
      </w:r>
    </w:p>
    <w:p w:rsidR="001A7398" w:rsidRDefault="001A7398" w:rsidP="00AD636C"/>
    <w:p w:rsidR="001A7398" w:rsidRDefault="001A7398" w:rsidP="00AD636C"/>
    <w:p w:rsidR="00AD636C" w:rsidRPr="00AD636C" w:rsidRDefault="00AD636C" w:rsidP="00AD636C">
      <w:pPr>
        <w:spacing w:after="0"/>
        <w:jc w:val="center"/>
        <w:rPr>
          <w:b/>
          <w:bCs/>
          <w:sz w:val="28"/>
          <w:szCs w:val="28"/>
          <w:u w:val="double"/>
        </w:rPr>
      </w:pPr>
      <w:r w:rsidRPr="00AD636C">
        <w:rPr>
          <w:b/>
          <w:bCs/>
          <w:sz w:val="28"/>
          <w:szCs w:val="28"/>
          <w:u w:val="double"/>
        </w:rPr>
        <w:lastRenderedPageBreak/>
        <w:t>CLÁUSULAS</w:t>
      </w:r>
      <w:r w:rsidRPr="00AD636C">
        <w:rPr>
          <w:b/>
          <w:bCs/>
          <w:sz w:val="28"/>
          <w:szCs w:val="28"/>
        </w:rPr>
        <w:t xml:space="preserve"> </w:t>
      </w:r>
      <w:r w:rsidRPr="00AD636C">
        <w:rPr>
          <w:b/>
          <w:bCs/>
          <w:sz w:val="28"/>
          <w:szCs w:val="28"/>
          <w:u w:val="double"/>
        </w:rPr>
        <w:t>E</w:t>
      </w:r>
      <w:r w:rsidRPr="00AD636C">
        <w:rPr>
          <w:b/>
          <w:bCs/>
          <w:sz w:val="28"/>
          <w:szCs w:val="28"/>
        </w:rPr>
        <w:t xml:space="preserve"> </w:t>
      </w:r>
      <w:r w:rsidRPr="00AD636C">
        <w:rPr>
          <w:b/>
          <w:bCs/>
          <w:sz w:val="28"/>
          <w:szCs w:val="28"/>
          <w:u w:val="double"/>
        </w:rPr>
        <w:t>CONDIÇÕES</w:t>
      </w:r>
    </w:p>
    <w:p w:rsidR="00411B3F" w:rsidRPr="00AD636C" w:rsidRDefault="00411B3F" w:rsidP="00AD636C">
      <w:pPr>
        <w:spacing w:after="0"/>
        <w:rPr>
          <w:b/>
          <w:bCs/>
          <w:sz w:val="16"/>
          <w:szCs w:val="16"/>
        </w:rPr>
      </w:pPr>
    </w:p>
    <w:p w:rsidR="00411B3F" w:rsidRPr="0046739E" w:rsidRDefault="00411B3F" w:rsidP="00AD636C">
      <w:pPr>
        <w:pStyle w:val="PargrafodaLista"/>
        <w:numPr>
          <w:ilvl w:val="0"/>
          <w:numId w:val="18"/>
        </w:numPr>
        <w:spacing w:after="0"/>
        <w:jc w:val="left"/>
        <w:rPr>
          <w:color w:val="FFFFFF"/>
          <w:sz w:val="28"/>
          <w:szCs w:val="28"/>
          <w:highlight w:val="black"/>
        </w:rPr>
      </w:pPr>
      <w:r w:rsidRPr="0046739E">
        <w:rPr>
          <w:b/>
          <w:bCs/>
          <w:color w:val="FFFFFF"/>
          <w:sz w:val="28"/>
          <w:szCs w:val="28"/>
          <w:highlight w:val="black"/>
        </w:rPr>
        <w:t>CLÁUSULA PRIMEIRA – DO OBJETO</w:t>
      </w:r>
    </w:p>
    <w:p w:rsidR="00035F72" w:rsidRPr="00035F72" w:rsidRDefault="00035F72" w:rsidP="00035F72">
      <w:pPr>
        <w:spacing w:after="0"/>
        <w:rPr>
          <w:sz w:val="16"/>
          <w:szCs w:val="16"/>
          <w:highlight w:val="black"/>
        </w:rPr>
      </w:pPr>
    </w:p>
    <w:p w:rsidR="00411B3F" w:rsidRDefault="00AD636C" w:rsidP="00621A2D">
      <w:pPr>
        <w:spacing w:after="0"/>
        <w:rPr>
          <w:b/>
          <w:bCs/>
          <w:u w:val="single"/>
        </w:rPr>
      </w:pPr>
      <w:r w:rsidRPr="00AD636C">
        <w:t xml:space="preserve">O presente contrato tem como objeto a prestação de serviços advocatícios para a atuação nos autos do processo </w:t>
      </w:r>
      <w:r w:rsidRPr="00AD636C">
        <w:rPr>
          <w:b/>
          <w:bCs/>
        </w:rPr>
        <w:t>nº 0002266-23.1998.8.14.0000</w:t>
      </w:r>
      <w:r w:rsidRPr="00AD636C">
        <w:t xml:space="preserve"> em trâmite no </w:t>
      </w:r>
      <w:r w:rsidRPr="00AD636C">
        <w:rPr>
          <w:b/>
          <w:bCs/>
        </w:rPr>
        <w:t xml:space="preserve">Tribunal de Justiça do Estado do Pará </w:t>
      </w:r>
      <w:r w:rsidRPr="00AD636C">
        <w:t xml:space="preserve">e demais ações extensivas, tendo como objetivo para acompanhamento na execução dos pagamentos devidos na Ação de Obrigação de Pagar – adicional de tempo integral, até a expedição do </w:t>
      </w:r>
      <w:r w:rsidRPr="00AD636C">
        <w:rPr>
          <w:b/>
          <w:bCs/>
        </w:rPr>
        <w:t>RPV – Requisição de Pequeno Valor</w:t>
      </w:r>
      <w:r w:rsidRPr="00AD636C">
        <w:t xml:space="preserve">. </w:t>
      </w:r>
      <w:r w:rsidR="00411B3F" w:rsidRPr="00411B3F">
        <w:t xml:space="preserve">novembro de </w:t>
      </w:r>
      <w:r w:rsidR="00411B3F" w:rsidRPr="00AD636C">
        <w:rPr>
          <w:b/>
          <w:bCs/>
        </w:rPr>
        <w:t>2016</w:t>
      </w:r>
      <w:r w:rsidR="00411B3F" w:rsidRPr="00411B3F">
        <w:t xml:space="preserve"> até a presente data, com acompanhamento processual até a expedição do </w:t>
      </w:r>
      <w:r w:rsidR="00411B3F" w:rsidRPr="00035F72">
        <w:rPr>
          <w:b/>
          <w:bCs/>
          <w:u w:val="single"/>
        </w:rPr>
        <w:t>RPV (Requisição de Pequeno Valor).</w:t>
      </w:r>
    </w:p>
    <w:p w:rsidR="00621A2D" w:rsidRPr="00621A2D" w:rsidRDefault="00621A2D" w:rsidP="00621A2D">
      <w:pPr>
        <w:spacing w:after="0"/>
        <w:rPr>
          <w:b/>
          <w:bCs/>
          <w:sz w:val="16"/>
          <w:szCs w:val="16"/>
          <w:u w:val="single"/>
        </w:rPr>
      </w:pPr>
    </w:p>
    <w:p w:rsidR="00411B3F" w:rsidRDefault="00411B3F" w:rsidP="00621A2D">
      <w:pPr>
        <w:spacing w:after="0"/>
      </w:pPr>
      <w:r w:rsidRPr="00035F72">
        <w:rPr>
          <w:b/>
          <w:bCs/>
        </w:rPr>
        <w:t>§ 1º</w:t>
      </w:r>
      <w:r w:rsidR="001A7398">
        <w:rPr>
          <w:b/>
          <w:bCs/>
        </w:rPr>
        <w:t xml:space="preserve">. </w:t>
      </w:r>
      <w:r w:rsidRPr="00411B3F">
        <w:t> </w:t>
      </w:r>
      <w:r w:rsidR="001A7398" w:rsidRPr="001A7398">
        <w:t xml:space="preserve">O presente instrumento de prestação de serviços se entende a todo o território nacional, ficando ressalvado que, em caso de necessidade de deslocamento de advogado para além da região metropolitana da cidade de Belém, todas as eventuais despesas correrão por conta do </w:t>
      </w:r>
      <w:r w:rsidR="001A7398" w:rsidRPr="001A7398">
        <w:rPr>
          <w:b/>
          <w:bCs/>
        </w:rPr>
        <w:t>CONTRATANTE</w:t>
      </w:r>
      <w:r w:rsidR="001A7398" w:rsidRPr="001A7398">
        <w:t>, nestas consideradas as de deslocamento (transporte), hospedagem, alimentação, entre outros.</w:t>
      </w:r>
    </w:p>
    <w:p w:rsidR="00E70D0D" w:rsidRPr="00E70D0D" w:rsidRDefault="00E70D0D" w:rsidP="00E70D0D">
      <w:pPr>
        <w:spacing w:after="0"/>
        <w:rPr>
          <w:sz w:val="16"/>
          <w:szCs w:val="16"/>
        </w:rPr>
      </w:pPr>
    </w:p>
    <w:p w:rsidR="004C19B0" w:rsidRPr="00E70D0D" w:rsidRDefault="001A7398" w:rsidP="00621A2D">
      <w:pPr>
        <w:pStyle w:val="PargrafodaLista"/>
        <w:numPr>
          <w:ilvl w:val="0"/>
          <w:numId w:val="18"/>
        </w:numPr>
        <w:spacing w:after="0"/>
        <w:jc w:val="left"/>
        <w:rPr>
          <w:color w:val="FFFFFF"/>
          <w:sz w:val="28"/>
          <w:szCs w:val="28"/>
          <w:highlight w:val="black"/>
        </w:rPr>
      </w:pPr>
      <w:r>
        <w:rPr>
          <w:b/>
          <w:bCs/>
          <w:color w:val="FFFFFF"/>
          <w:sz w:val="28"/>
          <w:szCs w:val="28"/>
          <w:highlight w:val="black"/>
        </w:rPr>
        <w:t>CLÁUSULA</w:t>
      </w:r>
      <w:r w:rsidR="00035F72" w:rsidRPr="0046739E">
        <w:rPr>
          <w:b/>
          <w:bCs/>
          <w:color w:val="FFFFFF"/>
          <w:sz w:val="28"/>
          <w:szCs w:val="28"/>
          <w:highlight w:val="black"/>
        </w:rPr>
        <w:t xml:space="preserve"> SEGUNDA – DOS DIREITOS E OBRIGAÇÕES DOS CONTRATADOS</w:t>
      </w:r>
    </w:p>
    <w:p w:rsidR="00E70D0D" w:rsidRPr="00E70D0D" w:rsidRDefault="00E70D0D" w:rsidP="00E70D0D">
      <w:pPr>
        <w:spacing w:after="0"/>
        <w:rPr>
          <w:sz w:val="16"/>
          <w:szCs w:val="16"/>
          <w:highlight w:val="black"/>
        </w:rPr>
      </w:pPr>
    </w:p>
    <w:p w:rsidR="001A7398" w:rsidRDefault="001A7398" w:rsidP="00621A2D">
      <w:pPr>
        <w:spacing w:after="0"/>
        <w:rPr>
          <w:b/>
          <w:bCs/>
        </w:rPr>
      </w:pPr>
      <w:r w:rsidRPr="001A7398">
        <w:t xml:space="preserve">AS CONTATADAS se obrigam a prestar profissionalmente os serviços descritos na </w:t>
      </w:r>
      <w:r w:rsidRPr="001A7398">
        <w:rPr>
          <w:b/>
          <w:bCs/>
        </w:rPr>
        <w:t>Cláusula 1ª</w:t>
      </w:r>
      <w:r w:rsidRPr="001A7398">
        <w:t xml:space="preserve">, </w:t>
      </w:r>
      <w:r>
        <w:t>para</w:t>
      </w:r>
      <w:r w:rsidRPr="001A7398">
        <w:t xml:space="preserve"> buscar a mais efetiva proteção dos interesses e direitos do </w:t>
      </w:r>
      <w:r w:rsidRPr="001A7398">
        <w:rPr>
          <w:b/>
          <w:bCs/>
        </w:rPr>
        <w:t>CONTATANTE.</w:t>
      </w:r>
    </w:p>
    <w:p w:rsidR="00E70D0D" w:rsidRPr="00E70D0D" w:rsidRDefault="00E70D0D" w:rsidP="00E70D0D">
      <w:pPr>
        <w:spacing w:after="0"/>
        <w:rPr>
          <w:b/>
          <w:bCs/>
          <w:sz w:val="16"/>
          <w:szCs w:val="16"/>
        </w:rPr>
      </w:pPr>
    </w:p>
    <w:p w:rsidR="001A7398" w:rsidRDefault="001A7398" w:rsidP="00621A2D">
      <w:pPr>
        <w:spacing w:after="0"/>
      </w:pPr>
      <w:r w:rsidRPr="00035F72">
        <w:rPr>
          <w:b/>
          <w:bCs/>
        </w:rPr>
        <w:t>§</w:t>
      </w:r>
      <w:r>
        <w:rPr>
          <w:b/>
          <w:bCs/>
        </w:rPr>
        <w:t xml:space="preserve"> </w:t>
      </w:r>
      <w:r w:rsidRPr="001A7398">
        <w:rPr>
          <w:b/>
          <w:bCs/>
        </w:rPr>
        <w:t>1º</w:t>
      </w:r>
      <w:r>
        <w:t>.</w:t>
      </w:r>
      <w:r w:rsidRPr="001A7398">
        <w:t xml:space="preserve"> As contratadas se obrigaram a prestar ao </w:t>
      </w:r>
      <w:r w:rsidRPr="001A7398">
        <w:rPr>
          <w:b/>
          <w:bCs/>
        </w:rPr>
        <w:t>CONTRATANTE</w:t>
      </w:r>
      <w:r w:rsidRPr="001A7398">
        <w:t xml:space="preserve"> todas as informações e esclarecimentos que se fizeram necessários acerca dos serviços contratados, devendo, ainda, acaso solicitado, fornecê-los por escrito.</w:t>
      </w:r>
    </w:p>
    <w:p w:rsidR="00E70D0D" w:rsidRPr="00E70D0D" w:rsidRDefault="00E70D0D" w:rsidP="00E70D0D">
      <w:pPr>
        <w:spacing w:after="0"/>
        <w:rPr>
          <w:sz w:val="16"/>
          <w:szCs w:val="16"/>
        </w:rPr>
      </w:pPr>
    </w:p>
    <w:p w:rsidR="001A7398" w:rsidRDefault="001A7398" w:rsidP="00621A2D">
      <w:pPr>
        <w:spacing w:after="0"/>
      </w:pPr>
      <w:r w:rsidRPr="00035F72">
        <w:rPr>
          <w:b/>
          <w:bCs/>
        </w:rPr>
        <w:t>§</w:t>
      </w:r>
      <w:r>
        <w:rPr>
          <w:b/>
          <w:bCs/>
        </w:rPr>
        <w:t xml:space="preserve"> </w:t>
      </w:r>
      <w:r w:rsidRPr="001A7398">
        <w:rPr>
          <w:b/>
          <w:bCs/>
        </w:rPr>
        <w:t>2º</w:t>
      </w:r>
      <w:r w:rsidRPr="001A7398">
        <w:rPr>
          <w:b/>
          <w:bCs/>
        </w:rPr>
        <w:t>.</w:t>
      </w:r>
      <w:r w:rsidRPr="001A7398">
        <w:t xml:space="preserve"> Na hipótese do parágrafo anterior, todo e qualquer requerimento só será considerado válido se for feito por escrito, assinado pelo </w:t>
      </w:r>
      <w:r w:rsidRPr="001A7398">
        <w:rPr>
          <w:b/>
          <w:bCs/>
        </w:rPr>
        <w:t xml:space="preserve">CONTRATANTE </w:t>
      </w:r>
      <w:r w:rsidRPr="001A7398">
        <w:t xml:space="preserve">e recebido na sede das </w:t>
      </w:r>
      <w:r w:rsidRPr="001A7398">
        <w:rPr>
          <w:b/>
          <w:bCs/>
        </w:rPr>
        <w:t xml:space="preserve">CONTRATADAS </w:t>
      </w:r>
      <w:r w:rsidRPr="001A7398">
        <w:t xml:space="preserve">mediante protocolo, com data e identificação do recebedor (a) ou via </w:t>
      </w:r>
      <w:r w:rsidR="00E70D0D">
        <w:t>e-mail</w:t>
      </w:r>
      <w:r w:rsidRPr="001A7398">
        <w:t>.</w:t>
      </w:r>
    </w:p>
    <w:p w:rsidR="00E70D0D" w:rsidRPr="00E70D0D" w:rsidRDefault="00E70D0D" w:rsidP="00E70D0D">
      <w:pPr>
        <w:spacing w:after="0"/>
        <w:rPr>
          <w:sz w:val="16"/>
          <w:szCs w:val="16"/>
        </w:rPr>
      </w:pPr>
    </w:p>
    <w:p w:rsidR="00035F72" w:rsidRPr="0046739E" w:rsidRDefault="00035F72" w:rsidP="00621A2D">
      <w:pPr>
        <w:pStyle w:val="PargrafodaLista"/>
        <w:numPr>
          <w:ilvl w:val="0"/>
          <w:numId w:val="18"/>
        </w:numPr>
        <w:spacing w:after="0"/>
        <w:jc w:val="left"/>
        <w:rPr>
          <w:color w:val="FFFFFF"/>
          <w:sz w:val="28"/>
          <w:szCs w:val="28"/>
          <w:highlight w:val="black"/>
        </w:rPr>
      </w:pPr>
      <w:r w:rsidRPr="0046739E">
        <w:rPr>
          <w:b/>
          <w:bCs/>
          <w:color w:val="FFFFFF"/>
          <w:sz w:val="28"/>
          <w:szCs w:val="28"/>
          <w:highlight w:val="black"/>
        </w:rPr>
        <w:t>CLÁUSLA TERCEIRA – DOS DIREITOS E OBRIGAÇÕES DO CONTRATANTE</w:t>
      </w:r>
    </w:p>
    <w:p w:rsidR="00035F72" w:rsidRPr="005B1FD5" w:rsidRDefault="00035F72" w:rsidP="00E70D0D">
      <w:pPr>
        <w:pStyle w:val="PargrafodaLista"/>
        <w:spacing w:after="0"/>
        <w:ind w:left="0"/>
        <w:rPr>
          <w:sz w:val="16"/>
          <w:szCs w:val="16"/>
        </w:rPr>
      </w:pPr>
    </w:p>
    <w:p w:rsidR="00035F72" w:rsidRDefault="001A7398" w:rsidP="00621A2D">
      <w:pPr>
        <w:spacing w:after="0"/>
      </w:pPr>
      <w:r w:rsidRPr="001A7398">
        <w:t xml:space="preserve">O </w:t>
      </w:r>
      <w:r w:rsidRPr="001A7398">
        <w:rPr>
          <w:b/>
          <w:bCs/>
        </w:rPr>
        <w:t>CONTRATANTE</w:t>
      </w:r>
      <w:r w:rsidRPr="001A7398">
        <w:t xml:space="preserve">, em remuneração aos serviços descritos na </w:t>
      </w:r>
      <w:r w:rsidRPr="001A7398">
        <w:rPr>
          <w:b/>
          <w:bCs/>
        </w:rPr>
        <w:t>Cláusula 1ª</w:t>
      </w:r>
      <w:r w:rsidRPr="001A7398">
        <w:t xml:space="preserve">, se obriga a pagar as </w:t>
      </w:r>
      <w:r w:rsidRPr="001A7398">
        <w:rPr>
          <w:b/>
          <w:bCs/>
        </w:rPr>
        <w:t>CONTRATADAS</w:t>
      </w:r>
      <w:r w:rsidRPr="001A7398">
        <w:t xml:space="preserve"> os valores pactuados na </w:t>
      </w:r>
      <w:r w:rsidRPr="001A7398">
        <w:rPr>
          <w:b/>
          <w:bCs/>
        </w:rPr>
        <w:t>Cláusula 4ª</w:t>
      </w:r>
      <w:r w:rsidRPr="001A7398">
        <w:t>, observados os termos e condições estabelecidos naquela cláusula.</w:t>
      </w:r>
    </w:p>
    <w:p w:rsidR="00621A2D" w:rsidRPr="00621A2D" w:rsidRDefault="00621A2D" w:rsidP="00621A2D">
      <w:pPr>
        <w:spacing w:after="0"/>
        <w:rPr>
          <w:sz w:val="16"/>
          <w:szCs w:val="16"/>
        </w:rPr>
      </w:pPr>
    </w:p>
    <w:p w:rsidR="001A7398" w:rsidRDefault="001A7398" w:rsidP="00E70D0D">
      <w:pPr>
        <w:pStyle w:val="PargrafodaLista"/>
        <w:spacing w:after="0"/>
        <w:ind w:left="0"/>
      </w:pPr>
      <w:r w:rsidRPr="00035F72">
        <w:rPr>
          <w:b/>
          <w:bCs/>
        </w:rPr>
        <w:t>§ 1º</w:t>
      </w:r>
      <w:r>
        <w:t xml:space="preserve">. </w:t>
      </w:r>
      <w:r w:rsidRPr="001A7398">
        <w:t xml:space="preserve"> Em razão do presente instrumento, ao </w:t>
      </w:r>
      <w:r w:rsidRPr="001A7398">
        <w:rPr>
          <w:b/>
          <w:bCs/>
        </w:rPr>
        <w:t>CONTRATANTE</w:t>
      </w:r>
      <w:r w:rsidRPr="001A7398">
        <w:t xml:space="preserve"> fica reservado o direito de receber os serviços nos exatos termos pactuados na </w:t>
      </w:r>
      <w:r w:rsidRPr="001A7398">
        <w:rPr>
          <w:b/>
          <w:bCs/>
        </w:rPr>
        <w:t>cláusula 1ª.</w:t>
      </w:r>
      <w:r w:rsidRPr="001A7398">
        <w:t xml:space="preserve"> </w:t>
      </w:r>
    </w:p>
    <w:p w:rsidR="001A7398" w:rsidRPr="001A7398" w:rsidRDefault="001A7398" w:rsidP="00035F72">
      <w:pPr>
        <w:pStyle w:val="PargrafodaLista"/>
        <w:ind w:left="0"/>
        <w:rPr>
          <w:sz w:val="16"/>
          <w:szCs w:val="16"/>
        </w:rPr>
      </w:pPr>
    </w:p>
    <w:p w:rsidR="001A7398" w:rsidRDefault="001A7398" w:rsidP="00621A2D">
      <w:pPr>
        <w:pStyle w:val="PargrafodaLista"/>
        <w:spacing w:after="0"/>
        <w:ind w:left="0"/>
      </w:pPr>
      <w:r w:rsidRPr="00035F72">
        <w:rPr>
          <w:b/>
          <w:bCs/>
        </w:rPr>
        <w:t xml:space="preserve">§ </w:t>
      </w:r>
      <w:r>
        <w:rPr>
          <w:b/>
          <w:bCs/>
        </w:rPr>
        <w:t>2</w:t>
      </w:r>
      <w:r w:rsidRPr="00035F72">
        <w:rPr>
          <w:b/>
          <w:bCs/>
        </w:rPr>
        <w:t>º</w:t>
      </w:r>
      <w:r>
        <w:t xml:space="preserve">. </w:t>
      </w:r>
      <w:r w:rsidRPr="001A7398">
        <w:rPr>
          <w:b/>
          <w:bCs/>
        </w:rPr>
        <w:t>O CONTRATANTE</w:t>
      </w:r>
      <w:r w:rsidRPr="001A7398">
        <w:t xml:space="preserve"> se compromete a fornecer todos os documentos e informações necessários ao bom e fiel desempenho dos serviços ora pactuados, com a maior brevidade possível. </w:t>
      </w:r>
    </w:p>
    <w:p w:rsidR="00E70D0D" w:rsidRPr="00621A2D" w:rsidRDefault="00E70D0D" w:rsidP="00621A2D">
      <w:pPr>
        <w:pStyle w:val="PargrafodaLista"/>
        <w:spacing w:after="0"/>
        <w:ind w:left="0"/>
        <w:rPr>
          <w:sz w:val="16"/>
          <w:szCs w:val="16"/>
        </w:rPr>
      </w:pPr>
    </w:p>
    <w:p w:rsidR="001A7398" w:rsidRDefault="001A7398" w:rsidP="00035F72">
      <w:pPr>
        <w:pStyle w:val="PargrafodaLista"/>
        <w:ind w:left="0"/>
      </w:pPr>
      <w:r w:rsidRPr="00035F72">
        <w:rPr>
          <w:b/>
          <w:bCs/>
        </w:rPr>
        <w:t xml:space="preserve">§ </w:t>
      </w:r>
      <w:r>
        <w:rPr>
          <w:b/>
          <w:bCs/>
        </w:rPr>
        <w:t>3</w:t>
      </w:r>
      <w:r w:rsidRPr="00035F72">
        <w:rPr>
          <w:b/>
          <w:bCs/>
        </w:rPr>
        <w:t>º</w:t>
      </w:r>
      <w:r>
        <w:t xml:space="preserve">. </w:t>
      </w:r>
      <w:r w:rsidRPr="001A7398">
        <w:t xml:space="preserve">O </w:t>
      </w:r>
      <w:r w:rsidRPr="001A7398">
        <w:rPr>
          <w:b/>
          <w:bCs/>
        </w:rPr>
        <w:t>CONTRATANTE</w:t>
      </w:r>
      <w:r w:rsidRPr="001A7398">
        <w:t xml:space="preserve"> declara estar ciente de que correrá por sua conta toda e qualquer despesa processual, assim consideradas as custas do processo, taxas, emolumentos, depósitos recursais, entre outras.</w:t>
      </w:r>
    </w:p>
    <w:p w:rsidR="006E1F4D" w:rsidRDefault="006E1F4D" w:rsidP="00035F72">
      <w:pPr>
        <w:pStyle w:val="PargrafodaLista"/>
        <w:ind w:left="0"/>
      </w:pPr>
    </w:p>
    <w:p w:rsidR="00621A2D" w:rsidRDefault="00621A2D" w:rsidP="00035F72">
      <w:pPr>
        <w:pStyle w:val="PargrafodaLista"/>
        <w:ind w:left="0"/>
      </w:pPr>
    </w:p>
    <w:p w:rsidR="00035F72" w:rsidRDefault="00035F72" w:rsidP="00035F72">
      <w:pPr>
        <w:pStyle w:val="PargrafodaLista"/>
        <w:ind w:left="0"/>
        <w:rPr>
          <w:sz w:val="16"/>
          <w:szCs w:val="16"/>
        </w:rPr>
      </w:pPr>
    </w:p>
    <w:p w:rsidR="00101C85" w:rsidRPr="0046739E" w:rsidRDefault="00101C85" w:rsidP="00101C85">
      <w:pPr>
        <w:pStyle w:val="PargrafodaLista"/>
        <w:numPr>
          <w:ilvl w:val="0"/>
          <w:numId w:val="18"/>
        </w:numPr>
        <w:jc w:val="center"/>
        <w:rPr>
          <w:color w:val="FFFFFF"/>
          <w:sz w:val="28"/>
          <w:szCs w:val="28"/>
          <w:highlight w:val="black"/>
        </w:rPr>
      </w:pPr>
      <w:r w:rsidRPr="0046739E">
        <w:rPr>
          <w:b/>
          <w:bCs/>
          <w:color w:val="FFFFFF"/>
          <w:sz w:val="28"/>
          <w:szCs w:val="28"/>
          <w:highlight w:val="black"/>
        </w:rPr>
        <w:t>CLÁUSULA QUARTA – DOS HONORÁRIOS E FORMA DE PAGAMENTO</w:t>
      </w:r>
    </w:p>
    <w:p w:rsidR="00E70D0D" w:rsidRPr="00E70D0D" w:rsidRDefault="00E70D0D" w:rsidP="00101C85">
      <w:pPr>
        <w:rPr>
          <w:b/>
          <w:bCs/>
        </w:rPr>
      </w:pPr>
      <w:r w:rsidRPr="00E70D0D">
        <w:rPr>
          <w:b/>
          <w:bCs/>
        </w:rPr>
        <w:t>Em contrapartida,</w:t>
      </w:r>
      <w:r w:rsidRPr="00E70D0D">
        <w:rPr>
          <w:b/>
          <w:bCs/>
        </w:rPr>
        <w:t xml:space="preserve"> aos acordados na Cláusula 1ª deverá o CONTRATANTE pagar</w:t>
      </w:r>
      <w:r w:rsidRPr="00E70D0D">
        <w:rPr>
          <w:b/>
          <w:bCs/>
        </w:rPr>
        <w:t>.</w:t>
      </w:r>
    </w:p>
    <w:p w:rsidR="00E70D0D" w:rsidRDefault="00E70D0D" w:rsidP="00E70D0D">
      <w:pPr>
        <w:numPr>
          <w:ilvl w:val="0"/>
          <w:numId w:val="40"/>
        </w:numPr>
      </w:pPr>
      <w:r w:rsidRPr="00E70D0D">
        <w:rPr>
          <w:b/>
          <w:bCs/>
        </w:rPr>
        <w:t>ÊXITO:</w:t>
      </w:r>
      <w:r w:rsidRPr="00E70D0D">
        <w:t xml:space="preserve"> O percentual de </w:t>
      </w:r>
      <w:r w:rsidRPr="00E70D0D">
        <w:rPr>
          <w:b/>
          <w:bCs/>
        </w:rPr>
        <w:t>20%</w:t>
      </w:r>
      <w:r w:rsidRPr="00E70D0D">
        <w:rPr>
          <w:b/>
          <w:bCs/>
        </w:rPr>
        <w:t xml:space="preserve"> (vinte por cento)</w:t>
      </w:r>
      <w:r w:rsidRPr="00E70D0D">
        <w:t xml:space="preserve"> que </w:t>
      </w:r>
      <w:r>
        <w:t>receber</w:t>
      </w:r>
      <w:r w:rsidRPr="00E70D0D">
        <w:t xml:space="preserve"> a título de valores retroativos, devendo tal valor ser apartado no </w:t>
      </w:r>
      <w:r w:rsidRPr="00E70D0D">
        <w:rPr>
          <w:b/>
          <w:bCs/>
        </w:rPr>
        <w:t>RPV</w:t>
      </w:r>
      <w:r w:rsidRPr="00E70D0D">
        <w:t xml:space="preserve"> e pago </w:t>
      </w:r>
      <w:r>
        <w:t>por meio de</w:t>
      </w:r>
      <w:r w:rsidRPr="00E70D0D">
        <w:t xml:space="preserve"> alvará expedido em nome das </w:t>
      </w:r>
      <w:r w:rsidRPr="00E70D0D">
        <w:rPr>
          <w:b/>
          <w:bCs/>
        </w:rPr>
        <w:t>CONTRATADAS.</w:t>
      </w:r>
      <w:r w:rsidRPr="00E70D0D">
        <w:t xml:space="preserve"> </w:t>
      </w:r>
    </w:p>
    <w:p w:rsidR="00E70D0D" w:rsidRDefault="00E70D0D" w:rsidP="00E70D0D">
      <w:pPr>
        <w:spacing w:after="0"/>
      </w:pPr>
      <w:r w:rsidRPr="00035F72">
        <w:rPr>
          <w:b/>
          <w:bCs/>
        </w:rPr>
        <w:t>§ 1º</w:t>
      </w:r>
      <w:r>
        <w:t xml:space="preserve">. </w:t>
      </w:r>
      <w:r w:rsidRPr="001A7398">
        <w:t xml:space="preserve"> </w:t>
      </w:r>
      <w:r w:rsidRPr="00E70D0D">
        <w:t xml:space="preserve">As partes acordam que, em caso de inadimplência do </w:t>
      </w:r>
      <w:r w:rsidRPr="00E70D0D">
        <w:rPr>
          <w:b/>
          <w:bCs/>
        </w:rPr>
        <w:t>CONTRATANTE</w:t>
      </w:r>
      <w:r w:rsidRPr="00E70D0D">
        <w:t xml:space="preserve">, fica este contrato revestido da forma de título executivo extrajudicial, uma vez que devidamente observada a formalidade exigida pelo </w:t>
      </w:r>
      <w:r w:rsidRPr="00E70D0D">
        <w:rPr>
          <w:b/>
          <w:bCs/>
        </w:rPr>
        <w:t>art. 585, inciso II do Código de Processo Civil Brasileiro.</w:t>
      </w:r>
      <w:r w:rsidRPr="00E70D0D">
        <w:t xml:space="preserve"> </w:t>
      </w:r>
    </w:p>
    <w:p w:rsidR="00E70D0D" w:rsidRPr="00E70D0D" w:rsidRDefault="00E70D0D" w:rsidP="00E70D0D">
      <w:pPr>
        <w:spacing w:after="0"/>
        <w:rPr>
          <w:sz w:val="16"/>
          <w:szCs w:val="16"/>
        </w:rPr>
      </w:pPr>
    </w:p>
    <w:p w:rsidR="005B1FD5" w:rsidRPr="00E70D0D" w:rsidRDefault="00101C85" w:rsidP="005B1FD5">
      <w:pPr>
        <w:pStyle w:val="PargrafodaLista"/>
        <w:numPr>
          <w:ilvl w:val="0"/>
          <w:numId w:val="18"/>
        </w:numPr>
        <w:spacing w:after="0"/>
        <w:jc w:val="center"/>
        <w:rPr>
          <w:color w:val="FFFFFF"/>
          <w:sz w:val="28"/>
          <w:szCs w:val="28"/>
          <w:highlight w:val="black"/>
        </w:rPr>
      </w:pPr>
      <w:r w:rsidRPr="0046739E">
        <w:rPr>
          <w:b/>
          <w:bCs/>
          <w:color w:val="FFFFFF"/>
          <w:sz w:val="28"/>
          <w:szCs w:val="28"/>
          <w:highlight w:val="black"/>
        </w:rPr>
        <w:t>CLÁUSULA QUINTA – DA RESCISÃO</w:t>
      </w:r>
    </w:p>
    <w:p w:rsidR="00E70D0D" w:rsidRPr="00E70D0D" w:rsidRDefault="00E70D0D" w:rsidP="00E70D0D">
      <w:pPr>
        <w:pStyle w:val="PargrafodaLista"/>
        <w:spacing w:after="0"/>
        <w:rPr>
          <w:color w:val="FFFFFF"/>
          <w:sz w:val="16"/>
          <w:szCs w:val="16"/>
          <w:highlight w:val="black"/>
        </w:rPr>
      </w:pPr>
    </w:p>
    <w:p w:rsidR="005B1FD5" w:rsidRDefault="00E70D0D" w:rsidP="00E70D0D">
      <w:r w:rsidRPr="00E70D0D">
        <w:t xml:space="preserve">Qualquer das partes pode rescindir o presente contrato, desde que o faça </w:t>
      </w:r>
      <w:r>
        <w:t>justificadamente</w:t>
      </w:r>
      <w:r w:rsidRPr="00E70D0D">
        <w:t xml:space="preserve"> e comunique a outra por escrito, mediante protocolo de recebimento, com no mínimo 30 (trinta) dias de antecedência, sob pena de, em caso de descumprimento do prazo mínimo, sofrer as penalidades previstas nesta cláusula.</w:t>
      </w:r>
    </w:p>
    <w:p w:rsidR="00035F72" w:rsidRDefault="00E70D0D" w:rsidP="00E70D0D">
      <w:r w:rsidRPr="00035F72">
        <w:rPr>
          <w:b/>
          <w:bCs/>
        </w:rPr>
        <w:t>§ 1º</w:t>
      </w:r>
      <w:r>
        <w:rPr>
          <w:b/>
          <w:bCs/>
        </w:rPr>
        <w:t>.</w:t>
      </w:r>
      <w:r w:rsidRPr="00E70D0D">
        <w:t xml:space="preserve"> A parte que, injustificadamente, der causa </w:t>
      </w:r>
      <w:r w:rsidRPr="00E70D0D">
        <w:t>a</w:t>
      </w:r>
      <w:r w:rsidRPr="00E70D0D">
        <w:t xml:space="preserve"> rescisão do contrato ficará obrigada a pagar à outra, a título de multa e desempenho do trabalho o percentual acima avençado, ficando seu inadimplemento sujeito à cobrança judicial, nos termos do </w:t>
      </w:r>
      <w:r w:rsidRPr="00E70D0D">
        <w:rPr>
          <w:b/>
          <w:bCs/>
        </w:rPr>
        <w:t>Parágrafo 1º da Cláusula</w:t>
      </w:r>
      <w:r w:rsidRPr="00E70D0D">
        <w:t xml:space="preserve"> anterior.</w:t>
      </w:r>
    </w:p>
    <w:p w:rsidR="00E70D0D" w:rsidRDefault="00E70D0D" w:rsidP="00E70D0D">
      <w:r w:rsidRPr="00035F72">
        <w:rPr>
          <w:b/>
          <w:bCs/>
        </w:rPr>
        <w:t xml:space="preserve">§ </w:t>
      </w:r>
      <w:r>
        <w:rPr>
          <w:b/>
          <w:bCs/>
        </w:rPr>
        <w:t>2</w:t>
      </w:r>
      <w:r w:rsidRPr="00035F72">
        <w:rPr>
          <w:b/>
          <w:bCs/>
        </w:rPr>
        <w:t>º</w:t>
      </w:r>
      <w:r>
        <w:rPr>
          <w:b/>
          <w:bCs/>
        </w:rPr>
        <w:t>.</w:t>
      </w:r>
      <w:r w:rsidRPr="00E70D0D">
        <w:t xml:space="preserve"> O descumprimento, por qualquer das partes, dos deveres e obrigações a que estão sujeitos por força deste contrato implicará na imediata rescisão do mesmo, ficando a parte que lhe der causa sujeita às penalidades desta cláusula.</w:t>
      </w:r>
    </w:p>
    <w:p w:rsidR="00E70D0D" w:rsidRPr="00E70D0D" w:rsidRDefault="00E70D0D" w:rsidP="00E70D0D">
      <w:r w:rsidRPr="00035F72">
        <w:rPr>
          <w:b/>
          <w:bCs/>
        </w:rPr>
        <w:t xml:space="preserve">§ </w:t>
      </w:r>
      <w:r>
        <w:rPr>
          <w:b/>
          <w:bCs/>
        </w:rPr>
        <w:t>3</w:t>
      </w:r>
      <w:r w:rsidRPr="00035F72">
        <w:rPr>
          <w:b/>
          <w:bCs/>
        </w:rPr>
        <w:t>º</w:t>
      </w:r>
      <w:r>
        <w:rPr>
          <w:b/>
          <w:bCs/>
        </w:rPr>
        <w:t>.</w:t>
      </w:r>
      <w:r w:rsidRPr="00E70D0D">
        <w:t xml:space="preserve"> Serão considerados excludentes de responsabilidade, para todos os fins de direito, aquelas situações que escapam à esfera de discricionariedade das partes, tais como caso fortuito, força maior e fato impeditivo causado por culpa exclusiva de </w:t>
      </w:r>
      <w:r w:rsidRPr="00E70D0D">
        <w:t>terceiro estranho</w:t>
      </w:r>
      <w:r w:rsidRPr="00E70D0D">
        <w:t xml:space="preserve"> à relação.</w:t>
      </w:r>
    </w:p>
    <w:p w:rsidR="00E70D0D" w:rsidRPr="005B1FD5" w:rsidRDefault="00E70D0D" w:rsidP="00B866B9">
      <w:pPr>
        <w:spacing w:after="0"/>
        <w:rPr>
          <w:sz w:val="16"/>
          <w:szCs w:val="16"/>
        </w:rPr>
      </w:pPr>
    </w:p>
    <w:p w:rsidR="00101C85" w:rsidRPr="0046739E" w:rsidRDefault="00101C85" w:rsidP="00101C85">
      <w:pPr>
        <w:pStyle w:val="PargrafodaLista"/>
        <w:numPr>
          <w:ilvl w:val="0"/>
          <w:numId w:val="18"/>
        </w:numPr>
        <w:jc w:val="center"/>
        <w:rPr>
          <w:color w:val="FFFFFF"/>
          <w:sz w:val="28"/>
          <w:szCs w:val="28"/>
          <w:highlight w:val="black"/>
        </w:rPr>
      </w:pPr>
      <w:r w:rsidRPr="0046739E">
        <w:rPr>
          <w:b/>
          <w:bCs/>
          <w:color w:val="FFFFFF"/>
          <w:sz w:val="28"/>
          <w:szCs w:val="28"/>
          <w:highlight w:val="black"/>
        </w:rPr>
        <w:t xml:space="preserve">CLÁUSULA SEXTA – DA </w:t>
      </w:r>
      <w:r w:rsidR="005B1FD5" w:rsidRPr="0046739E">
        <w:rPr>
          <w:b/>
          <w:bCs/>
          <w:color w:val="FFFFFF"/>
          <w:sz w:val="28"/>
          <w:szCs w:val="28"/>
          <w:highlight w:val="black"/>
        </w:rPr>
        <w:t>RESPONSABILIDADE</w:t>
      </w:r>
      <w:r w:rsidRPr="0046739E">
        <w:rPr>
          <w:b/>
          <w:bCs/>
          <w:color w:val="FFFFFF"/>
          <w:sz w:val="28"/>
          <w:szCs w:val="28"/>
          <w:highlight w:val="black"/>
        </w:rPr>
        <w:t xml:space="preserve"> PROFISSIONAL</w:t>
      </w:r>
    </w:p>
    <w:p w:rsidR="005B1FD5" w:rsidRDefault="00E70D0D" w:rsidP="00E70D0D">
      <w:r w:rsidRPr="00E70D0D">
        <w:t xml:space="preserve">O </w:t>
      </w:r>
      <w:r w:rsidRPr="00E70D0D">
        <w:rPr>
          <w:b/>
          <w:bCs/>
        </w:rPr>
        <w:t>CONTRATANTE</w:t>
      </w:r>
      <w:r w:rsidRPr="00E70D0D">
        <w:t xml:space="preserve"> declara estar ciente de que o presente contrato de prestação de serviços advocatícios refere a uma atividade do tipo “meio”, em que as </w:t>
      </w:r>
      <w:r w:rsidRPr="00E70D0D">
        <w:rPr>
          <w:b/>
          <w:bCs/>
        </w:rPr>
        <w:t xml:space="preserve">CONTRATADAS </w:t>
      </w:r>
      <w:r w:rsidRPr="00E70D0D">
        <w:t>se</w:t>
      </w:r>
      <w:r w:rsidRPr="00E70D0D">
        <w:t xml:space="preserve"> </w:t>
      </w:r>
      <w:r w:rsidRPr="00E70D0D">
        <w:t xml:space="preserve">comprometem em desempenhar os serviços com profissionalismo e eficiência, ficando toda e qualquer responsabilidade que eventualmente o </w:t>
      </w:r>
      <w:r w:rsidRPr="00E70D0D">
        <w:rPr>
          <w:b/>
          <w:bCs/>
        </w:rPr>
        <w:t>CONTRATANTE</w:t>
      </w:r>
      <w:r w:rsidRPr="00E70D0D">
        <w:t xml:space="preserve"> entenda dos serviços contratados condicionada à comprovação de culpa das </w:t>
      </w:r>
      <w:r w:rsidRPr="00E70D0D">
        <w:rPr>
          <w:b/>
          <w:bCs/>
        </w:rPr>
        <w:t>CONTRATADAS</w:t>
      </w:r>
      <w:r w:rsidRPr="00E70D0D">
        <w:t>, nos termos da legislação consumerista que rege o presente instrumento.</w:t>
      </w:r>
    </w:p>
    <w:p w:rsidR="00E70D0D" w:rsidRDefault="00E70D0D" w:rsidP="00E70D0D"/>
    <w:p w:rsidR="00E70D0D" w:rsidRDefault="00E70D0D" w:rsidP="00E70D0D"/>
    <w:p w:rsidR="00E70D0D" w:rsidRDefault="00E70D0D" w:rsidP="00E70D0D"/>
    <w:p w:rsidR="00E70D0D" w:rsidRDefault="00E70D0D" w:rsidP="00E70D0D"/>
    <w:p w:rsidR="00E70D0D" w:rsidRDefault="00E70D0D" w:rsidP="00E70D0D"/>
    <w:p w:rsidR="00E70D0D" w:rsidRDefault="00E70D0D" w:rsidP="00E70D0D"/>
    <w:p w:rsidR="00E70D0D" w:rsidRPr="00E70D0D" w:rsidRDefault="00E70D0D" w:rsidP="00E70D0D"/>
    <w:p w:rsidR="00E70D0D" w:rsidRPr="005B1FD5" w:rsidRDefault="00E70D0D" w:rsidP="005B1FD5">
      <w:pPr>
        <w:spacing w:after="0"/>
        <w:rPr>
          <w:sz w:val="16"/>
          <w:szCs w:val="16"/>
        </w:rPr>
      </w:pPr>
    </w:p>
    <w:p w:rsidR="00101C85" w:rsidRPr="0046739E" w:rsidRDefault="00101C85" w:rsidP="00101C85">
      <w:pPr>
        <w:pStyle w:val="PargrafodaLista"/>
        <w:numPr>
          <w:ilvl w:val="0"/>
          <w:numId w:val="18"/>
        </w:numPr>
        <w:jc w:val="center"/>
        <w:rPr>
          <w:color w:val="FFFFFF"/>
          <w:sz w:val="28"/>
          <w:szCs w:val="28"/>
          <w:highlight w:val="black"/>
        </w:rPr>
      </w:pPr>
      <w:r w:rsidRPr="0046739E">
        <w:rPr>
          <w:b/>
          <w:bCs/>
          <w:color w:val="FFFFFF"/>
          <w:sz w:val="28"/>
          <w:szCs w:val="28"/>
          <w:highlight w:val="black"/>
        </w:rPr>
        <w:t>CLÁUSULA SÉTIMA – DO FORO</w:t>
      </w:r>
    </w:p>
    <w:p w:rsidR="00101C85" w:rsidRDefault="00E70D0D" w:rsidP="00A5698F">
      <w:pPr>
        <w:spacing w:after="0"/>
      </w:pPr>
      <w:r w:rsidRPr="00E70D0D">
        <w:t xml:space="preserve">As partes elegem o foro da </w:t>
      </w:r>
      <w:r w:rsidRPr="00E70D0D">
        <w:rPr>
          <w:b/>
          <w:bCs/>
        </w:rPr>
        <w:t>Cidade de Belém</w:t>
      </w:r>
      <w:r w:rsidRPr="00E70D0D">
        <w:t xml:space="preserve">, capital do </w:t>
      </w:r>
      <w:r w:rsidRPr="00E70D0D">
        <w:rPr>
          <w:b/>
          <w:bCs/>
        </w:rPr>
        <w:t>Estado do Pará</w:t>
      </w:r>
      <w:r w:rsidRPr="00E70D0D">
        <w:t xml:space="preserve"> para dirimirem dúvidas que haja na interpretação deste contrato, renunciando a qualquer outro, por mais privilegiado que seja. E assim, por estarem justos e contratados, firmam em </w:t>
      </w:r>
      <w:r w:rsidRPr="00E70D0D">
        <w:rPr>
          <w:b/>
          <w:bCs/>
        </w:rPr>
        <w:t>2 (duas) vias</w:t>
      </w:r>
      <w:r w:rsidRPr="00E70D0D">
        <w:t>, na presença de duas testemunhas, o presente contrato.</w:t>
      </w:r>
    </w:p>
    <w:p w:rsidR="00621A2D" w:rsidRDefault="00621A2D" w:rsidP="00A5698F">
      <w:pPr>
        <w:spacing w:after="0"/>
      </w:pPr>
    </w:p>
    <w:p w:rsidR="00E70D0D" w:rsidRPr="00E70D0D" w:rsidRDefault="00E70D0D" w:rsidP="00A5698F">
      <w:pPr>
        <w:spacing w:after="0"/>
        <w:rPr>
          <w:b/>
          <w:bCs/>
          <w:sz w:val="16"/>
          <w:szCs w:val="16"/>
        </w:rPr>
      </w:pPr>
    </w:p>
    <w:p w:rsidR="00101C85" w:rsidRPr="00101C85" w:rsidRDefault="00101C85" w:rsidP="00101C85">
      <w:pPr>
        <w:jc w:val="right"/>
      </w:pPr>
      <w:r w:rsidRPr="00101C85">
        <w:rPr>
          <w:b/>
          <w:bCs/>
        </w:rPr>
        <w:t>Belém</w:t>
      </w:r>
      <w:r>
        <w:rPr>
          <w:b/>
          <w:bCs/>
        </w:rPr>
        <w:t xml:space="preserve"> - </w:t>
      </w:r>
      <w:r w:rsidRPr="00101C85">
        <w:rPr>
          <w:b/>
          <w:bCs/>
        </w:rPr>
        <w:t>PA, _</w:t>
      </w:r>
      <w:r>
        <w:rPr>
          <w:b/>
          <w:bCs/>
        </w:rPr>
        <w:t>____</w:t>
      </w:r>
      <w:r w:rsidRPr="00101C85">
        <w:rPr>
          <w:b/>
          <w:bCs/>
        </w:rPr>
        <w:t>__ de _</w:t>
      </w:r>
      <w:r>
        <w:rPr>
          <w:b/>
          <w:bCs/>
        </w:rPr>
        <w:t>__________________________</w:t>
      </w:r>
      <w:r w:rsidRPr="00101C85">
        <w:rPr>
          <w:b/>
          <w:bCs/>
        </w:rPr>
        <w:t xml:space="preserve">_________ </w:t>
      </w:r>
      <w:proofErr w:type="spellStart"/>
      <w:r w:rsidRPr="00101C85">
        <w:rPr>
          <w:b/>
          <w:bCs/>
        </w:rPr>
        <w:t>de</w:t>
      </w:r>
      <w:proofErr w:type="spellEnd"/>
      <w:r w:rsidRPr="00101C85">
        <w:rPr>
          <w:b/>
          <w:bCs/>
        </w:rPr>
        <w:t xml:space="preserve"> 20</w:t>
      </w:r>
      <w:r>
        <w:rPr>
          <w:b/>
          <w:bCs/>
        </w:rPr>
        <w:t>______</w:t>
      </w:r>
      <w:r w:rsidRPr="00101C85">
        <w:rPr>
          <w:b/>
          <w:bCs/>
        </w:rPr>
        <w:t>.</w:t>
      </w:r>
    </w:p>
    <w:p w:rsidR="004C19B0" w:rsidRDefault="004C19B0" w:rsidP="00A5698F">
      <w:pPr>
        <w:spacing w:after="0"/>
        <w:rPr>
          <w:b/>
          <w:bCs/>
          <w:sz w:val="20"/>
          <w:szCs w:val="20"/>
        </w:rPr>
      </w:pPr>
    </w:p>
    <w:p w:rsidR="001D0A49" w:rsidRPr="00D16D09" w:rsidRDefault="001D0A49" w:rsidP="00A5698F">
      <w:pPr>
        <w:spacing w:after="0"/>
        <w:rPr>
          <w:b/>
          <w:bCs/>
          <w:sz w:val="20"/>
          <w:szCs w:val="20"/>
        </w:rPr>
      </w:pPr>
      <w:r w:rsidRPr="00D16D09">
        <w:rPr>
          <w:b/>
          <w:bCs/>
          <w:sz w:val="20"/>
          <w:szCs w:val="20"/>
        </w:rPr>
        <w:t>CONTRATANTE:</w:t>
      </w:r>
    </w:p>
    <w:p w:rsidR="005F5806" w:rsidRDefault="005F5806" w:rsidP="005F5806">
      <w:pPr>
        <w:jc w:val="center"/>
      </w:pPr>
      <w:r w:rsidRPr="005F5806">
        <w:t>________________________________________________</w:t>
      </w:r>
    </w:p>
    <w:p w:rsidR="004C19B0" w:rsidRDefault="004C19B0" w:rsidP="00C05085">
      <w:pPr>
        <w:rPr>
          <w:rFonts w:ascii="Segoe UI Emoji" w:hAnsi="Segoe UI Emoji" w:cs="Segoe UI Emoji"/>
          <w:b/>
          <w:bCs/>
        </w:rPr>
      </w:pPr>
    </w:p>
    <w:p w:rsidR="005B1FD5" w:rsidRDefault="005B1FD5" w:rsidP="00C05085">
      <w:pPr>
        <w:rPr>
          <w:rFonts w:ascii="Segoe UI Emoji" w:hAnsi="Segoe UI Emoji" w:cs="Segoe UI Emoj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701"/>
      </w:tblGrid>
      <w:tr w:rsidR="005B1FD5" w:rsidRPr="0046739E" w:rsidTr="0046739E">
        <w:tc>
          <w:tcPr>
            <w:tcW w:w="4701" w:type="dxa"/>
            <w:tcBorders>
              <w:top w:val="nil"/>
              <w:left w:val="nil"/>
              <w:bottom w:val="single" w:sz="4" w:space="0" w:color="auto"/>
              <w:right w:val="thinThickThinMediumGap" w:sz="24" w:space="0" w:color="auto"/>
            </w:tcBorders>
            <w:shd w:val="clear" w:color="auto" w:fill="auto"/>
          </w:tcPr>
          <w:p w:rsidR="005B1FD5" w:rsidRPr="0046739E" w:rsidRDefault="005B1FD5" w:rsidP="0046739E">
            <w:pPr>
              <w:spacing w:after="0" w:line="240" w:lineRule="auto"/>
              <w:rPr>
                <w:rFonts w:ascii="Segoe UI Emoji" w:hAnsi="Segoe UI Emoji" w:cs="Segoe UI Emoji"/>
                <w:b/>
                <w:bCs/>
              </w:rPr>
            </w:pPr>
          </w:p>
        </w:tc>
        <w:tc>
          <w:tcPr>
            <w:tcW w:w="4701" w:type="dxa"/>
            <w:tcBorders>
              <w:top w:val="nil"/>
              <w:left w:val="thinThickThinMediumGap" w:sz="24" w:space="0" w:color="auto"/>
              <w:bottom w:val="single" w:sz="4" w:space="0" w:color="auto"/>
              <w:right w:val="nil"/>
            </w:tcBorders>
            <w:shd w:val="clear" w:color="auto" w:fill="auto"/>
          </w:tcPr>
          <w:p w:rsidR="005B1FD5" w:rsidRPr="0046739E" w:rsidRDefault="005B1FD5" w:rsidP="0046739E">
            <w:pPr>
              <w:spacing w:after="0" w:line="240" w:lineRule="auto"/>
              <w:rPr>
                <w:rFonts w:ascii="Segoe UI Emoji" w:hAnsi="Segoe UI Emoji" w:cs="Segoe UI Emoji"/>
                <w:b/>
                <w:bCs/>
              </w:rPr>
            </w:pPr>
          </w:p>
        </w:tc>
      </w:tr>
      <w:tr w:rsidR="005B1FD5" w:rsidRPr="0046739E" w:rsidTr="0046739E">
        <w:tc>
          <w:tcPr>
            <w:tcW w:w="4701" w:type="dxa"/>
            <w:tcBorders>
              <w:left w:val="nil"/>
              <w:bottom w:val="nil"/>
              <w:right w:val="thinThickThinMediumGap" w:sz="24" w:space="0" w:color="auto"/>
            </w:tcBorders>
            <w:shd w:val="clear" w:color="auto" w:fill="auto"/>
          </w:tcPr>
          <w:p w:rsidR="005B1FD5" w:rsidRPr="0046739E" w:rsidRDefault="005B1FD5" w:rsidP="0046739E">
            <w:pPr>
              <w:spacing w:after="0" w:line="240" w:lineRule="auto"/>
              <w:jc w:val="center"/>
              <w:rPr>
                <w:rFonts w:ascii="Segoe UI Emoji" w:hAnsi="Segoe UI Emoji" w:cs="Segoe UI Emoji"/>
                <w:b/>
                <w:bCs/>
              </w:rPr>
            </w:pPr>
            <w:r w:rsidRPr="0046739E">
              <w:rPr>
                <w:rFonts w:ascii="Segoe UI Emoji" w:hAnsi="Segoe UI Emoji" w:cs="Segoe UI Emoji"/>
                <w:b/>
                <w:bCs/>
              </w:rPr>
              <w:t>Ana Cavalcante Nóbrega da Cruz</w:t>
            </w:r>
          </w:p>
          <w:p w:rsidR="005B1FD5" w:rsidRPr="0046739E" w:rsidRDefault="005B1FD5" w:rsidP="0046739E">
            <w:pPr>
              <w:spacing w:after="0" w:line="240" w:lineRule="auto"/>
              <w:jc w:val="center"/>
              <w:rPr>
                <w:rFonts w:ascii="Segoe UI Emoji" w:hAnsi="Segoe UI Emoji" w:cs="Segoe UI Emoji"/>
                <w:b/>
                <w:bCs/>
                <w:sz w:val="16"/>
                <w:szCs w:val="16"/>
              </w:rPr>
            </w:pPr>
            <w:r w:rsidRPr="0046739E">
              <w:rPr>
                <w:rFonts w:ascii="Segoe UI Emoji" w:hAnsi="Segoe UI Emoji" w:cs="Segoe UI Emoji"/>
                <w:b/>
                <w:bCs/>
                <w:sz w:val="16"/>
                <w:szCs w:val="16"/>
              </w:rPr>
              <w:t>OAB/PA 17.842</w:t>
            </w:r>
          </w:p>
        </w:tc>
        <w:tc>
          <w:tcPr>
            <w:tcW w:w="4701" w:type="dxa"/>
            <w:tcBorders>
              <w:left w:val="thinThickThinMediumGap" w:sz="24" w:space="0" w:color="auto"/>
              <w:bottom w:val="nil"/>
              <w:right w:val="nil"/>
            </w:tcBorders>
            <w:shd w:val="clear" w:color="auto" w:fill="auto"/>
          </w:tcPr>
          <w:p w:rsidR="005B1FD5" w:rsidRPr="0046739E" w:rsidRDefault="005B1FD5" w:rsidP="0046739E">
            <w:pPr>
              <w:spacing w:after="0" w:line="240" w:lineRule="auto"/>
              <w:jc w:val="center"/>
              <w:rPr>
                <w:rFonts w:ascii="Segoe UI Emoji" w:hAnsi="Segoe UI Emoji" w:cs="Segoe UI Emoji"/>
                <w:b/>
                <w:bCs/>
              </w:rPr>
            </w:pPr>
            <w:proofErr w:type="spellStart"/>
            <w:r w:rsidRPr="0046739E">
              <w:rPr>
                <w:rFonts w:ascii="Segoe UI Emoji" w:hAnsi="Segoe UI Emoji" w:cs="Segoe UI Emoji"/>
                <w:b/>
                <w:bCs/>
              </w:rPr>
              <w:t>Clébia</w:t>
            </w:r>
            <w:proofErr w:type="spellEnd"/>
            <w:r w:rsidRPr="0046739E">
              <w:rPr>
                <w:rFonts w:ascii="Segoe UI Emoji" w:hAnsi="Segoe UI Emoji" w:cs="Segoe UI Emoji"/>
                <w:b/>
                <w:bCs/>
              </w:rPr>
              <w:t xml:space="preserve"> de Sousa Costa</w:t>
            </w:r>
          </w:p>
          <w:p w:rsidR="005B1FD5" w:rsidRPr="0046739E" w:rsidRDefault="005B1FD5" w:rsidP="0046739E">
            <w:pPr>
              <w:spacing w:after="0" w:line="240" w:lineRule="auto"/>
              <w:jc w:val="center"/>
              <w:rPr>
                <w:rFonts w:ascii="Segoe UI Emoji" w:hAnsi="Segoe UI Emoji" w:cs="Segoe UI Emoji"/>
                <w:b/>
                <w:bCs/>
                <w:sz w:val="16"/>
                <w:szCs w:val="16"/>
              </w:rPr>
            </w:pPr>
            <w:r w:rsidRPr="0046739E">
              <w:rPr>
                <w:rFonts w:ascii="Segoe UI Emoji" w:hAnsi="Segoe UI Emoji" w:cs="Segoe UI Emoji"/>
                <w:b/>
                <w:bCs/>
                <w:sz w:val="16"/>
                <w:szCs w:val="16"/>
              </w:rPr>
              <w:t>OAB/PA 13.915</w:t>
            </w:r>
          </w:p>
        </w:tc>
      </w:tr>
    </w:tbl>
    <w:p w:rsidR="005B1FD5" w:rsidRDefault="005B1FD5" w:rsidP="00C05085">
      <w:pPr>
        <w:rPr>
          <w:rFonts w:ascii="Segoe UI Emoji" w:hAnsi="Segoe UI Emoji" w:cs="Segoe UI Emoji"/>
          <w:b/>
          <w:bCs/>
        </w:rPr>
      </w:pPr>
    </w:p>
    <w:p w:rsidR="00744D17" w:rsidRDefault="00744D17" w:rsidP="00C05085">
      <w:pPr>
        <w:rPr>
          <w:rFonts w:ascii="Segoe UI Emoji" w:hAnsi="Segoe UI Emoji" w:cs="Segoe UI Emoji"/>
          <w:b/>
          <w:bCs/>
        </w:rPr>
      </w:pPr>
    </w:p>
    <w:p w:rsidR="004C19B0" w:rsidRDefault="00A5698F" w:rsidP="00C05085">
      <w:pPr>
        <w:rPr>
          <w:rFonts w:ascii="Segoe UI Emoji" w:hAnsi="Segoe UI Emoji" w:cs="Segoe UI Emoji"/>
          <w:b/>
          <w:bCs/>
        </w:rPr>
      </w:pPr>
      <w:r w:rsidRPr="00A5698F">
        <w:rPr>
          <w:rFonts w:ascii="Segoe UI Emoji" w:hAnsi="Segoe UI Emoji" w:cs="Segoe UI Emoji"/>
          <w:b/>
          <w:bCs/>
        </w:rPr>
        <w:t>TESTEMUNHAS:</w:t>
      </w:r>
    </w:p>
    <w:p w:rsidR="004C19B0" w:rsidRDefault="004C19B0" w:rsidP="00C05085">
      <w:pPr>
        <w:rPr>
          <w:rFonts w:ascii="Segoe UI Emoji" w:hAnsi="Segoe UI Emoji" w:cs="Segoe UI Emoj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701"/>
      </w:tblGrid>
      <w:tr w:rsidR="00A5698F" w:rsidRPr="0046739E" w:rsidTr="0046739E">
        <w:tc>
          <w:tcPr>
            <w:tcW w:w="4701" w:type="dxa"/>
            <w:tcBorders>
              <w:top w:val="nil"/>
              <w:left w:val="nil"/>
              <w:bottom w:val="single" w:sz="4" w:space="0" w:color="auto"/>
              <w:right w:val="thinThickThinMediumGap" w:sz="24" w:space="0" w:color="auto"/>
            </w:tcBorders>
            <w:shd w:val="clear" w:color="auto" w:fill="auto"/>
          </w:tcPr>
          <w:p w:rsidR="00A5698F" w:rsidRPr="0046739E" w:rsidRDefault="00A5698F" w:rsidP="0046739E">
            <w:pPr>
              <w:spacing w:after="0" w:line="240" w:lineRule="auto"/>
              <w:rPr>
                <w:rFonts w:ascii="Segoe UI Emoji" w:hAnsi="Segoe UI Emoji" w:cs="Segoe UI Emoji"/>
                <w:b/>
                <w:bCs/>
              </w:rPr>
            </w:pPr>
          </w:p>
        </w:tc>
        <w:tc>
          <w:tcPr>
            <w:tcW w:w="4701" w:type="dxa"/>
            <w:tcBorders>
              <w:top w:val="nil"/>
              <w:left w:val="thinThickThinMediumGap" w:sz="24" w:space="0" w:color="auto"/>
              <w:bottom w:val="single" w:sz="4" w:space="0" w:color="auto"/>
              <w:right w:val="nil"/>
            </w:tcBorders>
            <w:shd w:val="clear" w:color="auto" w:fill="auto"/>
          </w:tcPr>
          <w:p w:rsidR="00A5698F" w:rsidRPr="0046739E" w:rsidRDefault="00A5698F" w:rsidP="0046739E">
            <w:pPr>
              <w:spacing w:after="0" w:line="240" w:lineRule="auto"/>
              <w:rPr>
                <w:rFonts w:ascii="Segoe UI Emoji" w:hAnsi="Segoe UI Emoji" w:cs="Segoe UI Emoji"/>
                <w:b/>
                <w:bCs/>
              </w:rPr>
            </w:pPr>
          </w:p>
        </w:tc>
      </w:tr>
      <w:tr w:rsidR="00A5698F" w:rsidRPr="0046739E" w:rsidTr="0046739E">
        <w:tc>
          <w:tcPr>
            <w:tcW w:w="4701" w:type="dxa"/>
            <w:tcBorders>
              <w:left w:val="nil"/>
              <w:bottom w:val="nil"/>
              <w:right w:val="thinThickThinMediumGap" w:sz="24" w:space="0" w:color="auto"/>
            </w:tcBorders>
            <w:shd w:val="clear" w:color="auto" w:fill="auto"/>
          </w:tcPr>
          <w:p w:rsidR="00A5698F" w:rsidRPr="0046739E" w:rsidRDefault="00A5698F" w:rsidP="0046739E">
            <w:pPr>
              <w:spacing w:after="0" w:line="240" w:lineRule="auto"/>
              <w:jc w:val="center"/>
              <w:rPr>
                <w:rFonts w:ascii="Segoe UI Emoji" w:hAnsi="Segoe UI Emoji" w:cs="Segoe UI Emoji"/>
                <w:b/>
                <w:bCs/>
                <w:sz w:val="16"/>
                <w:szCs w:val="16"/>
              </w:rPr>
            </w:pPr>
            <w:r w:rsidRPr="0046739E">
              <w:rPr>
                <w:rFonts w:ascii="Segoe UI Emoji" w:hAnsi="Segoe UI Emoji" w:cs="Segoe UI Emoji"/>
                <w:b/>
                <w:bCs/>
                <w:sz w:val="16"/>
                <w:szCs w:val="16"/>
              </w:rPr>
              <w:t>TESTEMUNHAS - I</w:t>
            </w:r>
          </w:p>
          <w:p w:rsidR="00A5698F" w:rsidRPr="0046739E" w:rsidRDefault="00A5698F" w:rsidP="0046739E">
            <w:pPr>
              <w:spacing w:after="0" w:line="240" w:lineRule="auto"/>
              <w:jc w:val="center"/>
              <w:rPr>
                <w:rFonts w:ascii="Segoe UI Emoji" w:hAnsi="Segoe UI Emoji" w:cs="Segoe UI Emoji"/>
                <w:b/>
                <w:bCs/>
                <w:sz w:val="16"/>
                <w:szCs w:val="16"/>
              </w:rPr>
            </w:pPr>
          </w:p>
        </w:tc>
        <w:tc>
          <w:tcPr>
            <w:tcW w:w="4701" w:type="dxa"/>
            <w:tcBorders>
              <w:left w:val="thinThickThinMediumGap" w:sz="24" w:space="0" w:color="auto"/>
              <w:bottom w:val="nil"/>
              <w:right w:val="nil"/>
            </w:tcBorders>
            <w:shd w:val="clear" w:color="auto" w:fill="auto"/>
          </w:tcPr>
          <w:p w:rsidR="00A5698F" w:rsidRPr="0046739E" w:rsidRDefault="00A5698F" w:rsidP="0046739E">
            <w:pPr>
              <w:spacing w:after="0" w:line="240" w:lineRule="auto"/>
              <w:jc w:val="center"/>
              <w:rPr>
                <w:rFonts w:ascii="Segoe UI Emoji" w:hAnsi="Segoe UI Emoji" w:cs="Segoe UI Emoji"/>
                <w:b/>
                <w:bCs/>
                <w:sz w:val="16"/>
                <w:szCs w:val="16"/>
              </w:rPr>
            </w:pPr>
            <w:r w:rsidRPr="0046739E">
              <w:rPr>
                <w:rFonts w:ascii="Segoe UI Emoji" w:hAnsi="Segoe UI Emoji" w:cs="Segoe UI Emoji"/>
                <w:b/>
                <w:bCs/>
                <w:sz w:val="16"/>
                <w:szCs w:val="16"/>
              </w:rPr>
              <w:t>TESTEMUNHAS - II</w:t>
            </w:r>
          </w:p>
        </w:tc>
      </w:tr>
    </w:tbl>
    <w:p w:rsidR="00A5698F" w:rsidRDefault="00A5698F" w:rsidP="00A5698F">
      <w:pPr>
        <w:rPr>
          <w:rFonts w:ascii="Segoe UI Emoji" w:hAnsi="Segoe UI Emoji" w:cs="Segoe UI Emoji"/>
          <w:b/>
          <w:bCs/>
        </w:rPr>
      </w:pPr>
    </w:p>
    <w:p w:rsidR="004C19B0" w:rsidRDefault="004C19B0" w:rsidP="00C05085">
      <w:pPr>
        <w:rPr>
          <w:rFonts w:ascii="Segoe UI Emoji" w:hAnsi="Segoe UI Emoji" w:cs="Segoe UI Emoji"/>
          <w:b/>
          <w:bCs/>
        </w:rPr>
      </w:pPr>
    </w:p>
    <w:p w:rsidR="00621A2D" w:rsidRDefault="00621A2D" w:rsidP="00C05085">
      <w:pPr>
        <w:rPr>
          <w:rFonts w:ascii="Segoe UI Emoji" w:hAnsi="Segoe UI Emoji" w:cs="Segoe UI Emoji"/>
          <w:b/>
          <w:bCs/>
        </w:rPr>
      </w:pPr>
    </w:p>
    <w:p w:rsidR="00621A2D" w:rsidRDefault="00621A2D" w:rsidP="00C05085">
      <w:pPr>
        <w:rPr>
          <w:rFonts w:ascii="Segoe UI Emoji" w:hAnsi="Segoe UI Emoji" w:cs="Segoe UI Emoji"/>
          <w:b/>
          <w:bCs/>
        </w:rPr>
      </w:pPr>
    </w:p>
    <w:p w:rsidR="00621A2D" w:rsidRDefault="00621A2D" w:rsidP="00C05085">
      <w:pPr>
        <w:rPr>
          <w:rFonts w:ascii="Segoe UI Emoji" w:hAnsi="Segoe UI Emoji" w:cs="Segoe UI Emoji"/>
          <w:b/>
          <w:bCs/>
        </w:rPr>
      </w:pPr>
    </w:p>
    <w:p w:rsidR="00621A2D" w:rsidRDefault="00621A2D" w:rsidP="00C05085">
      <w:pPr>
        <w:rPr>
          <w:rFonts w:ascii="Segoe UI Emoji" w:hAnsi="Segoe UI Emoji" w:cs="Segoe UI Emoji"/>
          <w:b/>
          <w:bCs/>
        </w:rPr>
      </w:pPr>
    </w:p>
    <w:p w:rsidR="00621A2D" w:rsidRDefault="00621A2D" w:rsidP="00C05085">
      <w:pPr>
        <w:rPr>
          <w:rFonts w:ascii="Segoe UI Emoji" w:hAnsi="Segoe UI Emoji" w:cs="Segoe UI Emoji"/>
          <w:b/>
          <w:bCs/>
        </w:rPr>
      </w:pPr>
    </w:p>
    <w:p w:rsidR="00621A2D" w:rsidRDefault="00621A2D" w:rsidP="00C05085">
      <w:pPr>
        <w:rPr>
          <w:rFonts w:ascii="Segoe UI Emoji" w:hAnsi="Segoe UI Emoji" w:cs="Segoe UI Emoji"/>
          <w:b/>
          <w:bCs/>
        </w:rPr>
      </w:pPr>
    </w:p>
    <w:p w:rsidR="00621A2D" w:rsidRDefault="00621A2D" w:rsidP="00C05085">
      <w:pPr>
        <w:rPr>
          <w:rFonts w:ascii="Segoe UI Emoji" w:hAnsi="Segoe UI Emoji" w:cs="Segoe UI Emoji"/>
          <w:b/>
          <w:bCs/>
        </w:rPr>
      </w:pPr>
    </w:p>
    <w:p w:rsidR="00621A2D" w:rsidRDefault="00621A2D" w:rsidP="00C05085">
      <w:pPr>
        <w:rPr>
          <w:rFonts w:ascii="Segoe UI Emoji" w:hAnsi="Segoe UI Emoji" w:cs="Segoe UI Emoji"/>
          <w:b/>
          <w:bCs/>
        </w:rPr>
      </w:pPr>
    </w:p>
    <w:p w:rsidR="00621A2D" w:rsidRDefault="00621A2D" w:rsidP="00C05085">
      <w:pPr>
        <w:rPr>
          <w:rFonts w:ascii="Segoe UI Emoji" w:hAnsi="Segoe UI Emoji" w:cs="Segoe UI Emoji"/>
          <w:b/>
          <w:bCs/>
        </w:rPr>
      </w:pPr>
    </w:p>
    <w:p w:rsidR="00621A2D" w:rsidRDefault="00621A2D" w:rsidP="00C05085">
      <w:pPr>
        <w:rPr>
          <w:rFonts w:ascii="Segoe UI Emoji" w:hAnsi="Segoe UI Emoji" w:cs="Segoe UI Emoji"/>
          <w:b/>
          <w:bCs/>
        </w:rPr>
      </w:pPr>
    </w:p>
    <w:p w:rsidR="00C05085" w:rsidRPr="00C05085" w:rsidRDefault="00C05085" w:rsidP="00C05085">
      <w:pPr>
        <w:rPr>
          <w:rFonts w:ascii="Segoe UI Emoji" w:hAnsi="Segoe UI Emoji" w:cs="Segoe UI Emoji"/>
          <w:b/>
          <w:bCs/>
        </w:rPr>
      </w:pPr>
      <w:r w:rsidRPr="00C05085">
        <w:rPr>
          <w:rFonts w:ascii="Segoe UI Emoji" w:hAnsi="Segoe UI Emoji" w:cs="Segoe UI Emoji"/>
          <w:b/>
          <w:bCs/>
        </w:rPr>
        <w:t>📢 ATENÇÃO: TUDO O QUE VOCÊ PRECISA SABER PARA AGILIZAR SEU PROCESSO JURÍDICO!</w:t>
      </w:r>
    </w:p>
    <w:p w:rsidR="00C05085" w:rsidRPr="00C05085" w:rsidRDefault="00C05085" w:rsidP="00C05085">
      <w:pPr>
        <w:rPr>
          <w:rFonts w:ascii="Segoe UI Emoji" w:hAnsi="Segoe UI Emoji" w:cs="Segoe UI Emoji"/>
          <w:b/>
          <w:bCs/>
        </w:rPr>
      </w:pPr>
      <w:r w:rsidRPr="00C05085">
        <w:rPr>
          <w:rFonts w:ascii="Segoe UI Emoji" w:hAnsi="Segoe UI Emoji" w:cs="Segoe UI Emoji"/>
          <w:b/>
          <w:bCs/>
        </w:rPr>
        <w:t>✨ Seja bem-vindo(a) ao tutorial mais completo e prático para realizar seu procedimento na categoria Jurídico! ✨</w:t>
      </w:r>
    </w:p>
    <w:p w:rsidR="00C05085" w:rsidRPr="00C05085" w:rsidRDefault="00C05085" w:rsidP="00C05085">
      <w:pPr>
        <w:rPr>
          <w:rFonts w:ascii="Segoe UI Emoji" w:hAnsi="Segoe UI Emoji" w:cs="Segoe UI Emoji"/>
          <w:b/>
          <w:bCs/>
        </w:rPr>
      </w:pPr>
      <w:r w:rsidRPr="00C05085">
        <w:rPr>
          <w:rFonts w:ascii="Segoe UI Emoji" w:hAnsi="Segoe UI Emoji" w:cs="Segoe UI Emoji"/>
          <w:b/>
          <w:bCs/>
        </w:rPr>
        <w:t>Você tem DUAS OPÇÕES fáceis e eficientes para dar andamento ao seu documento. Escolha a que melhor se adapta a você e siga em frente com segurança!</w:t>
      </w:r>
    </w:p>
    <w:p w:rsidR="00C05085" w:rsidRPr="00C05085" w:rsidRDefault="00C05085" w:rsidP="00C05085">
      <w:r w:rsidRPr="00C05085">
        <w:rPr>
          <w:rFonts w:ascii="Segoe UI Emoji" w:hAnsi="Segoe UI Emoji" w:cs="Segoe UI Emoji"/>
          <w:b/>
          <w:bCs/>
        </w:rPr>
        <w:t>📌</w:t>
      </w:r>
      <w:r w:rsidRPr="00C05085">
        <w:rPr>
          <w:b/>
          <w:bCs/>
        </w:rPr>
        <w:t xml:space="preserve"> OPÇÃO 1: PREENCHER DIRETAMENTE NO SITE (RÁPIDO E PRÁTICO!)</w:t>
      </w:r>
    </w:p>
    <w:p w:rsidR="00C05085" w:rsidRPr="00C05085" w:rsidRDefault="00C05085" w:rsidP="00C05085">
      <w:r w:rsidRPr="00C05085">
        <w:t>Siga esses passos </w:t>
      </w:r>
      <w:r w:rsidRPr="00C05085">
        <w:rPr>
          <w:b/>
          <w:bCs/>
        </w:rPr>
        <w:t>simples e seguros</w:t>
      </w:r>
      <w:r w:rsidRPr="00C05085">
        <w:t> para concluir tudo sem complicação:</w:t>
      </w:r>
    </w:p>
    <w:p w:rsidR="00C05085" w:rsidRPr="00C05085" w:rsidRDefault="00C05085" w:rsidP="00C05085">
      <w:r w:rsidRPr="00C05085">
        <w:t>1️</w:t>
      </w:r>
      <w:r w:rsidRPr="00C05085">
        <w:rPr>
          <w:rFonts w:ascii="Segoe UI Symbol" w:hAnsi="Segoe UI Symbol" w:cs="Segoe UI Symbol"/>
        </w:rPr>
        <w:t>⃣</w:t>
      </w:r>
      <w:r w:rsidRPr="00C05085">
        <w:t> </w:t>
      </w:r>
      <w:r w:rsidRPr="00C05085">
        <w:rPr>
          <w:rFonts w:ascii="Segoe UI Emoji" w:hAnsi="Segoe UI Emoji" w:cs="Segoe UI Emoji"/>
          <w:b/>
          <w:bCs/>
        </w:rPr>
        <w:t>📝</w:t>
      </w:r>
      <w:r w:rsidRPr="00C05085">
        <w:rPr>
          <w:b/>
          <w:bCs/>
        </w:rPr>
        <w:t xml:space="preserve"> PREENCHA TUDO COM ATENÇÃO</w:t>
      </w:r>
    </w:p>
    <w:p w:rsidR="00C05085" w:rsidRPr="00C05085" w:rsidRDefault="00C05085" w:rsidP="00C05085">
      <w:pPr>
        <w:numPr>
          <w:ilvl w:val="0"/>
          <w:numId w:val="23"/>
        </w:numPr>
      </w:pPr>
      <w:r w:rsidRPr="00C05085">
        <w:t>Leia </w:t>
      </w:r>
      <w:r w:rsidRPr="00C05085">
        <w:rPr>
          <w:b/>
          <w:bCs/>
        </w:rPr>
        <w:t>cada item cuidadosamente</w:t>
      </w:r>
      <w:r w:rsidRPr="00C05085">
        <w:t> e insira as informações corretamente.</w:t>
      </w:r>
    </w:p>
    <w:p w:rsidR="00C05085" w:rsidRPr="00C05085" w:rsidRDefault="00C05085" w:rsidP="00C05085">
      <w:r w:rsidRPr="00C05085">
        <w:t>2️</w:t>
      </w:r>
      <w:r w:rsidRPr="00C05085">
        <w:rPr>
          <w:rFonts w:ascii="Segoe UI Symbol" w:hAnsi="Segoe UI Symbol" w:cs="Segoe UI Symbol"/>
        </w:rPr>
        <w:t>⃣</w:t>
      </w:r>
      <w:r w:rsidRPr="00C05085">
        <w:t> </w:t>
      </w:r>
      <w:r w:rsidRPr="00C05085">
        <w:rPr>
          <w:rFonts w:ascii="Segoe UI Emoji" w:hAnsi="Segoe UI Emoji" w:cs="Segoe UI Emoji"/>
          <w:b/>
          <w:bCs/>
        </w:rPr>
        <w:t>📧</w:t>
      </w:r>
      <w:r w:rsidRPr="00C05085">
        <w:rPr>
          <w:b/>
          <w:bCs/>
        </w:rPr>
        <w:t xml:space="preserve"> ADICIONE SEU E-MAIL VÁLIDO</w:t>
      </w:r>
    </w:p>
    <w:p w:rsidR="00C05085" w:rsidRPr="00C05085" w:rsidRDefault="00C05085" w:rsidP="00C05085">
      <w:pPr>
        <w:numPr>
          <w:ilvl w:val="0"/>
          <w:numId w:val="24"/>
        </w:numPr>
      </w:pPr>
      <w:r w:rsidRPr="00C05085">
        <w:t>Assim que finalizar, você receberá um </w:t>
      </w:r>
      <w:r w:rsidRPr="00C05085">
        <w:rPr>
          <w:b/>
          <w:bCs/>
        </w:rPr>
        <w:t>e-mail de confirmação</w:t>
      </w:r>
      <w:r w:rsidRPr="00C05085">
        <w:t> com uma cópia do que foi preenchido!</w:t>
      </w:r>
    </w:p>
    <w:p w:rsidR="00C05085" w:rsidRPr="00C05085" w:rsidRDefault="00C05085" w:rsidP="00C05085">
      <w:r w:rsidRPr="00C05085">
        <w:t>3️</w:t>
      </w:r>
      <w:r w:rsidRPr="00C05085">
        <w:rPr>
          <w:rFonts w:ascii="Segoe UI Symbol" w:hAnsi="Segoe UI Symbol" w:cs="Segoe UI Symbol"/>
        </w:rPr>
        <w:t>⃣</w:t>
      </w:r>
      <w:r w:rsidRPr="00C05085">
        <w:t> </w:t>
      </w:r>
      <w:r w:rsidRPr="00C05085">
        <w:rPr>
          <w:rFonts w:ascii="Segoe UI Emoji" w:hAnsi="Segoe UI Emoji" w:cs="Segoe UI Emoji"/>
          <w:b/>
          <w:bCs/>
        </w:rPr>
        <w:t>🖨️</w:t>
      </w:r>
      <w:r w:rsidRPr="00C05085">
        <w:rPr>
          <w:b/>
          <w:bCs/>
        </w:rPr>
        <w:t xml:space="preserve"> IMPRIMA ESSA CÓPIA</w:t>
      </w:r>
    </w:p>
    <w:p w:rsidR="00C05085" w:rsidRPr="00C05085" w:rsidRDefault="00C05085" w:rsidP="00C05085">
      <w:pPr>
        <w:numPr>
          <w:ilvl w:val="0"/>
          <w:numId w:val="25"/>
        </w:numPr>
      </w:pPr>
      <w:r w:rsidRPr="00C05085">
        <w:t>Tenha o documento em mãos para os próximos passos.</w:t>
      </w:r>
    </w:p>
    <w:p w:rsidR="00C05085" w:rsidRPr="00C05085" w:rsidRDefault="00C05085" w:rsidP="00C05085">
      <w:r w:rsidRPr="00C05085">
        <w:t>4️</w:t>
      </w:r>
      <w:r w:rsidRPr="00C05085">
        <w:rPr>
          <w:rFonts w:ascii="Segoe UI Symbol" w:hAnsi="Segoe UI Symbol" w:cs="Segoe UI Symbol"/>
        </w:rPr>
        <w:t>⃣</w:t>
      </w:r>
      <w:r w:rsidRPr="00C05085">
        <w:t> </w:t>
      </w:r>
      <w:r w:rsidRPr="00C05085">
        <w:rPr>
          <w:rFonts w:ascii="Segoe UI Emoji" w:hAnsi="Segoe UI Emoji" w:cs="Segoe UI Emoji"/>
          <w:b/>
          <w:bCs/>
        </w:rPr>
        <w:t>🔍</w:t>
      </w:r>
      <w:r w:rsidRPr="00C05085">
        <w:rPr>
          <w:b/>
          <w:bCs/>
        </w:rPr>
        <w:t xml:space="preserve"> REVISE TUDO NOVAMENTE</w:t>
      </w:r>
    </w:p>
    <w:p w:rsidR="00C05085" w:rsidRPr="00C05085" w:rsidRDefault="00C05085" w:rsidP="00C05085">
      <w:pPr>
        <w:numPr>
          <w:ilvl w:val="0"/>
          <w:numId w:val="26"/>
        </w:numPr>
      </w:pPr>
      <w:r w:rsidRPr="00C05085">
        <w:rPr>
          <w:b/>
          <w:bCs/>
        </w:rPr>
        <w:t>Não pule essa etapa!</w:t>
      </w:r>
      <w:r w:rsidRPr="00C05085">
        <w:t> Confira cada detalhe para evitar erros.</w:t>
      </w:r>
    </w:p>
    <w:p w:rsidR="00C05085" w:rsidRPr="00C05085" w:rsidRDefault="00C05085" w:rsidP="00C05085">
      <w:r w:rsidRPr="00C05085">
        <w:t>5️</w:t>
      </w:r>
      <w:r w:rsidRPr="00C05085">
        <w:rPr>
          <w:rFonts w:ascii="Segoe UI Symbol" w:hAnsi="Segoe UI Symbol" w:cs="Segoe UI Symbol"/>
        </w:rPr>
        <w:t>⃣</w:t>
      </w:r>
      <w:r w:rsidRPr="00C05085">
        <w:t> </w:t>
      </w:r>
      <w:r w:rsidRPr="00C05085">
        <w:rPr>
          <w:rFonts w:ascii="Segoe UI Emoji" w:hAnsi="Segoe UI Emoji" w:cs="Segoe UI Emoji"/>
          <w:b/>
          <w:bCs/>
        </w:rPr>
        <w:t>✍️</w:t>
      </w:r>
      <w:r w:rsidRPr="00C05085">
        <w:rPr>
          <w:b/>
          <w:bCs/>
        </w:rPr>
        <w:t xml:space="preserve"> ASSINE E RECONHEÇA FIRMA</w:t>
      </w:r>
    </w:p>
    <w:p w:rsidR="00C05085" w:rsidRPr="00C05085" w:rsidRDefault="00C05085" w:rsidP="00C05085">
      <w:pPr>
        <w:numPr>
          <w:ilvl w:val="0"/>
          <w:numId w:val="27"/>
        </w:numPr>
      </w:pPr>
      <w:r w:rsidRPr="00C05085">
        <w:t>Dê validade jurídica ao seu documento.</w:t>
      </w:r>
    </w:p>
    <w:p w:rsidR="00C05085" w:rsidRPr="00C05085" w:rsidRDefault="00C05085" w:rsidP="00C05085">
      <w:r w:rsidRPr="00C05085">
        <w:t>6️</w:t>
      </w:r>
      <w:r w:rsidRPr="00C05085">
        <w:rPr>
          <w:rFonts w:ascii="Segoe UI Symbol" w:hAnsi="Segoe UI Symbol" w:cs="Segoe UI Symbol"/>
        </w:rPr>
        <w:t>⃣</w:t>
      </w:r>
      <w:r w:rsidRPr="00C05085">
        <w:t> </w:t>
      </w:r>
      <w:r w:rsidRPr="00C05085">
        <w:rPr>
          <w:rFonts w:ascii="Segoe UI Emoji" w:hAnsi="Segoe UI Emoji" w:cs="Segoe UI Emoji"/>
          <w:b/>
          <w:bCs/>
        </w:rPr>
        <w:t>🏢</w:t>
      </w:r>
      <w:r w:rsidRPr="00C05085">
        <w:rPr>
          <w:b/>
          <w:bCs/>
        </w:rPr>
        <w:t xml:space="preserve"> LEVE ATÉ A SEDE DO SINDPOL DO PARÁ</w:t>
      </w:r>
    </w:p>
    <w:p w:rsidR="00C05085" w:rsidRPr="00C05085" w:rsidRDefault="00C05085" w:rsidP="00C05085">
      <w:pPr>
        <w:numPr>
          <w:ilvl w:val="0"/>
          <w:numId w:val="28"/>
        </w:numPr>
      </w:pPr>
      <w:r w:rsidRPr="00C05085">
        <w:t>Procure o </w:t>
      </w:r>
      <w:r w:rsidRPr="00C05085">
        <w:rPr>
          <w:b/>
          <w:bCs/>
        </w:rPr>
        <w:t>setor Jurídico</w:t>
      </w:r>
      <w:r w:rsidRPr="00C05085">
        <w:t> e finalize seu processo com tranquilidade!</w:t>
      </w:r>
    </w:p>
    <w:p w:rsidR="00C05085" w:rsidRPr="00C05085" w:rsidRDefault="00C05085" w:rsidP="00C05085">
      <w:r w:rsidRPr="00C05085">
        <w:rPr>
          <w:rFonts w:ascii="Segoe UI Emoji" w:hAnsi="Segoe UI Emoji" w:cs="Segoe UI Emoji"/>
          <w:b/>
          <w:bCs/>
        </w:rPr>
        <w:t>📌</w:t>
      </w:r>
      <w:r w:rsidRPr="00C05085">
        <w:rPr>
          <w:b/>
          <w:bCs/>
        </w:rPr>
        <w:t xml:space="preserve"> OPÇÃO 2: BAIXAR O MODELO DESEJADO (FLEXÍVEL E PERSONALIZÁVEL!)</w:t>
      </w:r>
    </w:p>
    <w:p w:rsidR="00C05085" w:rsidRPr="00C05085" w:rsidRDefault="00C05085" w:rsidP="00C05085">
      <w:r w:rsidRPr="00C05085">
        <w:t>Prefere preencher offline? </w:t>
      </w:r>
      <w:r w:rsidRPr="00C05085">
        <w:rPr>
          <w:b/>
          <w:bCs/>
        </w:rPr>
        <w:t>Sem problemas!</w:t>
      </w:r>
      <w:r w:rsidRPr="00C05085">
        <w:t> Escolha entre os formatos disponíveis:</w:t>
      </w:r>
      <w:r w:rsidRPr="00C05085">
        <w:br/>
      </w:r>
      <w:r w:rsidRPr="00C05085">
        <w:rPr>
          <w:rFonts w:ascii="Segoe UI Emoji" w:hAnsi="Segoe UI Emoji" w:cs="Segoe UI Emoji"/>
        </w:rPr>
        <w:t>✅</w:t>
      </w:r>
      <w:r w:rsidRPr="00C05085">
        <w:rPr>
          <w:rFonts w:cs="Aptos"/>
        </w:rPr>
        <w:t> </w:t>
      </w:r>
      <w:r w:rsidRPr="00C05085">
        <w:rPr>
          <w:b/>
          <w:bCs/>
        </w:rPr>
        <w:t>PDF</w:t>
      </w:r>
      <w:r w:rsidRPr="00C05085">
        <w:t> (Pronto para impressão)</w:t>
      </w:r>
      <w:r w:rsidRPr="00C05085">
        <w:br/>
      </w:r>
      <w:r w:rsidRPr="00C05085">
        <w:rPr>
          <w:rFonts w:ascii="Segoe UI Emoji" w:hAnsi="Segoe UI Emoji" w:cs="Segoe UI Emoji"/>
        </w:rPr>
        <w:t>✅</w:t>
      </w:r>
      <w:r w:rsidRPr="00C05085">
        <w:rPr>
          <w:rFonts w:cs="Aptos"/>
        </w:rPr>
        <w:t> </w:t>
      </w:r>
      <w:r w:rsidRPr="00C05085">
        <w:rPr>
          <w:b/>
          <w:bCs/>
        </w:rPr>
        <w:t>DOC</w:t>
      </w:r>
      <w:r w:rsidRPr="00C05085">
        <w:t> (Editável no Word)</w:t>
      </w:r>
      <w:r w:rsidRPr="00C05085">
        <w:br/>
      </w:r>
      <w:r w:rsidRPr="00C05085">
        <w:rPr>
          <w:rFonts w:ascii="Segoe UI Emoji" w:hAnsi="Segoe UI Emoji" w:cs="Segoe UI Emoji"/>
        </w:rPr>
        <w:t>✅</w:t>
      </w:r>
      <w:r w:rsidRPr="00C05085">
        <w:rPr>
          <w:rFonts w:cs="Aptos"/>
        </w:rPr>
        <w:t> </w:t>
      </w:r>
      <w:r w:rsidRPr="00C05085">
        <w:rPr>
          <w:b/>
          <w:bCs/>
        </w:rPr>
        <w:t>DOCX</w:t>
      </w:r>
      <w:r w:rsidRPr="00C05085">
        <w:t> (Versão atualizada do Word)</w:t>
      </w:r>
    </w:p>
    <w:p w:rsidR="00C05085" w:rsidRPr="00C05085" w:rsidRDefault="00C05085" w:rsidP="00C05085">
      <w:r w:rsidRPr="00C05085">
        <w:rPr>
          <w:rFonts w:ascii="Segoe UI Emoji" w:hAnsi="Segoe UI Emoji" w:cs="Segoe UI Emoji"/>
        </w:rPr>
        <w:t>👉</w:t>
      </w:r>
      <w:r w:rsidRPr="00C05085">
        <w:t> </w:t>
      </w:r>
      <w:r w:rsidRPr="00C05085">
        <w:rPr>
          <w:b/>
          <w:bCs/>
        </w:rPr>
        <w:t>Faça o download, preencha, imprima, assine e leve ao SINDPOL DO PARÁ!</w:t>
      </w:r>
    </w:p>
    <w:p w:rsidR="00C05085" w:rsidRPr="00C05085" w:rsidRDefault="00C05085" w:rsidP="00C05085">
      <w:r w:rsidRPr="00C05085">
        <w:rPr>
          <w:rFonts w:ascii="Segoe UI Emoji" w:hAnsi="Segoe UI Emoji" w:cs="Segoe UI Emoji"/>
          <w:b/>
          <w:bCs/>
        </w:rPr>
        <w:t>🎉</w:t>
      </w:r>
      <w:r w:rsidRPr="00C05085">
        <w:rPr>
          <w:b/>
          <w:bCs/>
        </w:rPr>
        <w:t xml:space="preserve"> PRONTO! AGORA VOCÊ ESTÁ TOTALMENTE PREPARADO(A) PARA CONCLUIR SEU PROCESSO SEM DIFICULDADES!</w:t>
      </w:r>
      <w:r w:rsidRPr="00C05085">
        <w:br/>
        <w:t>Não perca tempo, </w:t>
      </w:r>
      <w:r w:rsidRPr="00C05085">
        <w:rPr>
          <w:b/>
          <w:bCs/>
        </w:rPr>
        <w:t>siga esses passos e garanta tudo em ordem com eficiência e confiança!</w:t>
      </w:r>
    </w:p>
    <w:p w:rsidR="00C05085" w:rsidRPr="00C05085" w:rsidRDefault="00C05085" w:rsidP="00C05085">
      <w:r w:rsidRPr="00C05085">
        <w:rPr>
          <w:rFonts w:ascii="Segoe UI Emoji" w:hAnsi="Segoe UI Emoji" w:cs="Segoe UI Emoji"/>
        </w:rPr>
        <w:t>🚀</w:t>
      </w:r>
      <w:r w:rsidRPr="00C05085">
        <w:t> </w:t>
      </w:r>
      <w:r w:rsidRPr="00C05085">
        <w:rPr>
          <w:b/>
          <w:bCs/>
        </w:rPr>
        <w:t>O FUTURO DO SEU PROCESSO JURÍDICO COMEÇA AGORA! VAMOS LÁ?</w:t>
      </w:r>
      <w:r w:rsidRPr="00C05085">
        <w:t> </w:t>
      </w:r>
      <w:r w:rsidRPr="00C05085">
        <w:rPr>
          <w:rFonts w:ascii="Segoe UI Emoji" w:hAnsi="Segoe UI Emoji" w:cs="Segoe UI Emoji"/>
        </w:rPr>
        <w:t>💼✨</w:t>
      </w:r>
    </w:p>
    <w:p w:rsidR="001D0A49" w:rsidRDefault="001D0A49" w:rsidP="00C5106C"/>
    <w:sectPr w:rsidR="001D0A49" w:rsidSect="009A10FA">
      <w:headerReference w:type="even" r:id="rId8"/>
      <w:headerReference w:type="default" r:id="rId9"/>
      <w:footerReference w:type="even" r:id="rId10"/>
      <w:footerReference w:type="default" r:id="rId11"/>
      <w:headerReference w:type="first" r:id="rId12"/>
      <w:footerReference w:type="first" r:id="rId13"/>
      <w:pgSz w:w="11906" w:h="16838" w:code="9"/>
      <w:pgMar w:top="851" w:right="1247" w:bottom="851" w:left="1247" w:header="68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9188B" w:rsidRDefault="0009188B" w:rsidP="00D07E12">
      <w:pPr>
        <w:spacing w:after="0" w:line="240" w:lineRule="auto"/>
      </w:pPr>
      <w:r>
        <w:separator/>
      </w:r>
    </w:p>
  </w:endnote>
  <w:endnote w:type="continuationSeparator" w:id="0">
    <w:p w:rsidR="0009188B" w:rsidRDefault="0009188B" w:rsidP="00D07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Black Ops One">
    <w:panose1 w:val="02000000000000000000"/>
    <w:charset w:val="00"/>
    <w:family w:val="auto"/>
    <w:pitch w:val="variable"/>
    <w:sig w:usb0="A00000AF" w:usb1="4000204A" w:usb2="00000000" w:usb3="00000000" w:csb0="00000093" w:csb1="00000000"/>
  </w:font>
  <w:font w:name="A Bebedera">
    <w:panose1 w:val="02000000000000000000"/>
    <w:charset w:val="00"/>
    <w:family w:val="modern"/>
    <w:notTrueType/>
    <w:pitch w:val="variable"/>
    <w:sig w:usb0="8000000F" w:usb1="10000000" w:usb2="00000000" w:usb3="00000000" w:csb0="00000003" w:csb1="00000000"/>
  </w:font>
  <w:font w:name="Aptos Display">
    <w:charset w:val="00"/>
    <w:family w:val="swiss"/>
    <w:pitch w:val="variable"/>
    <w:sig w:usb0="20000287" w:usb1="00000003" w:usb2="00000000" w:usb3="00000000" w:csb0="0000019F" w:csb1="00000000"/>
  </w:font>
  <w:font w:name="Alaska">
    <w:panose1 w:val="020E0602030304020303"/>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7749" w:rsidRDefault="00C8774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5FEF" w:rsidRDefault="00621A2D">
    <w:pPr>
      <w:pStyle w:val="Rodap"/>
    </w:pPr>
    <w:r>
      <w:rPr>
        <w:noProof/>
      </w:rPr>
      <mc:AlternateContent>
        <mc:Choice Requires="wps">
          <w:drawing>
            <wp:anchor distT="0" distB="0" distL="114300" distR="114300" simplePos="0" relativeHeight="251655680" behindDoc="0" locked="0" layoutInCell="1" allowOverlap="1">
              <wp:simplePos x="0" y="0"/>
              <wp:positionH relativeFrom="column">
                <wp:posOffset>-598170</wp:posOffset>
              </wp:positionH>
              <wp:positionV relativeFrom="paragraph">
                <wp:posOffset>163830</wp:posOffset>
              </wp:positionV>
              <wp:extent cx="418465" cy="438150"/>
              <wp:effectExtent l="0" t="0" r="0" b="0"/>
              <wp:wrapNone/>
              <wp:docPr id="20070304"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438150"/>
                      </a:xfrm>
                      <a:prstGeom prst="rect">
                        <a:avLst/>
                      </a:prstGeom>
                      <a:noFill/>
                      <a:ln w="9525">
                        <a:noFill/>
                        <a:miter lim="800000"/>
                        <a:headEnd/>
                        <a:tailEnd/>
                      </a:ln>
                    </wps:spPr>
                    <wps:txbx>
                      <w:txbxContent>
                        <w:p w:rsidR="00C15FEF" w:rsidRPr="0046739E" w:rsidRDefault="00C15FEF">
                          <w:pPr>
                            <w:pStyle w:val="Rodap"/>
                            <w:jc w:val="right"/>
                            <w:rPr>
                              <w:rFonts w:ascii="Black Ops One" w:hAnsi="Black Ops One"/>
                              <w:b/>
                              <w:bCs/>
                              <w:i/>
                              <w:iCs/>
                              <w:color w:val="FFFFFF"/>
                              <w:sz w:val="48"/>
                              <w:szCs w:val="48"/>
                            </w:rPr>
                          </w:pPr>
                          <w:r w:rsidRPr="00B5783D">
                            <w:rPr>
                              <w:rFonts w:ascii="Black Ops One" w:hAnsi="Black Ops One"/>
                              <w:sz w:val="48"/>
                              <w:szCs w:val="48"/>
                            </w:rPr>
                            <w:fldChar w:fldCharType="begin"/>
                          </w:r>
                          <w:r w:rsidRPr="00B5783D">
                            <w:rPr>
                              <w:rFonts w:ascii="Black Ops One" w:hAnsi="Black Ops One"/>
                              <w:sz w:val="48"/>
                              <w:szCs w:val="48"/>
                            </w:rPr>
                            <w:instrText>PAGE    \* MERGEFORMAT</w:instrText>
                          </w:r>
                          <w:r w:rsidRPr="00B5783D">
                            <w:rPr>
                              <w:rFonts w:ascii="Black Ops One" w:hAnsi="Black Ops One"/>
                              <w:sz w:val="48"/>
                              <w:szCs w:val="48"/>
                            </w:rPr>
                            <w:fldChar w:fldCharType="separate"/>
                          </w:r>
                          <w:r w:rsidRPr="0046739E">
                            <w:rPr>
                              <w:rFonts w:ascii="Black Ops One" w:hAnsi="Black Ops One"/>
                              <w:b/>
                              <w:bCs/>
                              <w:i/>
                              <w:iCs/>
                              <w:color w:val="FFFFFF"/>
                              <w:sz w:val="48"/>
                              <w:szCs w:val="48"/>
                            </w:rPr>
                            <w:t>2</w:t>
                          </w:r>
                          <w:r w:rsidRPr="0046739E">
                            <w:rPr>
                              <w:rFonts w:ascii="Black Ops One" w:hAnsi="Black Ops One"/>
                              <w:b/>
                              <w:bCs/>
                              <w:i/>
                              <w:iCs/>
                              <w:color w:val="FFFFFF"/>
                              <w:sz w:val="48"/>
                              <w:szCs w:val="48"/>
                            </w:rPr>
                            <w:fldChar w:fldCharType="end"/>
                          </w:r>
                        </w:p>
                      </w:txbxContent>
                    </wps:txbx>
                    <wps:bodyPr rot="0" vert="horz" wrap="square" lIns="54864" tIns="0" rIns="5486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 o:spid="_x0000_s1028" type="#_x0000_t202" style="position:absolute;left:0;text-align:left;margin-left:-47.1pt;margin-top:12.9pt;width:32.95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" filled="f" stroked="f">
              <v:textbox inset="4.32pt,0,4.32pt,0">
                <w:txbxContent>
                  <w:p w:rsidR="00C15FEF" w:rsidRPr="0046739E" w:rsidRDefault="00C15FEF">
                    <w:pPr>
                      <w:pStyle w:val="Rodap"/>
                      <w:jc w:val="right"/>
                      <w:rPr>
                        <w:rFonts w:ascii="Black Ops One" w:hAnsi="Black Ops One"/>
                        <w:b/>
                        <w:bCs/>
                        <w:i/>
                        <w:iCs/>
                        <w:color w:val="FFFFFF"/>
                        <w:sz w:val="48"/>
                        <w:szCs w:val="48"/>
                      </w:rPr>
                    </w:pPr>
                    <w:r w:rsidRPr="00B5783D">
                      <w:rPr>
                        <w:rFonts w:ascii="Black Ops One" w:hAnsi="Black Ops One"/>
                        <w:sz w:val="48"/>
                        <w:szCs w:val="48"/>
                      </w:rPr>
                      <w:fldChar w:fldCharType="begin"/>
                    </w:r>
                    <w:r w:rsidRPr="00B5783D">
                      <w:rPr>
                        <w:rFonts w:ascii="Black Ops One" w:hAnsi="Black Ops One"/>
                        <w:sz w:val="48"/>
                        <w:szCs w:val="48"/>
                      </w:rPr>
                      <w:instrText>PAGE    \* MERGEFORMAT</w:instrText>
                    </w:r>
                    <w:r w:rsidRPr="00B5783D">
                      <w:rPr>
                        <w:rFonts w:ascii="Black Ops One" w:hAnsi="Black Ops One"/>
                        <w:sz w:val="48"/>
                        <w:szCs w:val="48"/>
                      </w:rPr>
                      <w:fldChar w:fldCharType="separate"/>
                    </w:r>
                    <w:r w:rsidRPr="0046739E">
                      <w:rPr>
                        <w:rFonts w:ascii="Black Ops One" w:hAnsi="Black Ops One"/>
                        <w:b/>
                        <w:bCs/>
                        <w:i/>
                        <w:iCs/>
                        <w:color w:val="FFFFFF"/>
                        <w:sz w:val="48"/>
                        <w:szCs w:val="48"/>
                      </w:rPr>
                      <w:t>2</w:t>
                    </w:r>
                    <w:r w:rsidRPr="0046739E">
                      <w:rPr>
                        <w:rFonts w:ascii="Black Ops One" w:hAnsi="Black Ops One"/>
                        <w:b/>
                        <w:bCs/>
                        <w:i/>
                        <w:iCs/>
                        <w:color w:val="FFFFFF"/>
                        <w:sz w:val="48"/>
                        <w:szCs w:val="48"/>
                      </w:rPr>
                      <w:fldChar w:fldCharType="end"/>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817880</wp:posOffset>
              </wp:positionH>
              <wp:positionV relativeFrom="paragraph">
                <wp:posOffset>-3810</wp:posOffset>
              </wp:positionV>
              <wp:extent cx="5764530" cy="488950"/>
              <wp:effectExtent l="0" t="0" r="0" b="0"/>
              <wp:wrapNone/>
              <wp:docPr id="417712526"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4530" cy="488950"/>
                      </a:xfrm>
                      <a:prstGeom prst="rect">
                        <a:avLst/>
                      </a:prstGeom>
                      <a:noFill/>
                      <a:ln w="6350">
                        <a:noFill/>
                      </a:ln>
                    </wps:spPr>
                    <wps:txbx>
                      <w:txbxContent>
                        <w:tbl>
                          <w:tblPr>
                            <w:tblW w:w="8784" w:type="dxa"/>
                            <w:tblLayout w:type="fixed"/>
                            <w:tblLook w:val="04A0" w:firstRow="1" w:lastRow="0" w:firstColumn="1" w:lastColumn="0" w:noHBand="0" w:noVBand="1"/>
                          </w:tblPr>
                          <w:tblGrid>
                            <w:gridCol w:w="562"/>
                            <w:gridCol w:w="2835"/>
                            <w:gridCol w:w="567"/>
                            <w:gridCol w:w="2694"/>
                            <w:gridCol w:w="567"/>
                            <w:gridCol w:w="1559"/>
                          </w:tblGrid>
                          <w:tr w:rsidR="00537EE5" w:rsidRPr="0046739E" w:rsidTr="0046739E">
                            <w:tc>
                              <w:tcPr>
                                <w:tcW w:w="562" w:type="dxa"/>
                                <w:shd w:val="clear" w:color="auto" w:fill="auto"/>
                              </w:tcPr>
                              <w:p w:rsidR="00537EE5" w:rsidRPr="0046739E" w:rsidRDefault="00621A2D" w:rsidP="0046739E">
                                <w:pPr>
                                  <w:spacing w:after="0" w:line="240" w:lineRule="auto"/>
                                  <w:rPr>
                                    <w:sz w:val="20"/>
                                    <w:szCs w:val="20"/>
                                  </w:rPr>
                                </w:pPr>
                                <w:r w:rsidRPr="0046739E">
                                  <w:rPr>
                                    <w:noProof/>
                                    <w:sz w:val="20"/>
                                    <w:szCs w:val="20"/>
                                  </w:rPr>
                                  <w:drawing>
                                    <wp:inline distT="0" distB="0" distL="0" distR="0">
                                      <wp:extent cx="285750" cy="285750"/>
                                      <wp:effectExtent l="0" t="0" r="0" b="0"/>
                                      <wp:docPr id="10" name="Gráfico 13" descr="Marcador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95249" name="Gráfico 412395249" descr="Marcador com preenchimento sólido"/>
                                              <pic:cNvPicPr/>
                                            </pic:nvPicPr>
                                            <pic:blipFill>
                                              <a:blip r:embed="rId1"/>
                                              <a:stretch>
                                                <a:fillRect/>
                                              </a:stretch>
                                            </pic:blipFill>
                                            <pic:spPr>
                                              <a:xfrm>
                                                <a:off x="0" y="0"/>
                                                <a:ext cx="285750" cy="285750"/>
                                              </a:xfrm>
                                              <a:prstGeom prst="rect">
                                                <a:avLst/>
                                              </a:prstGeom>
                                            </pic:spPr>
                                          </pic:pic>
                                        </a:graphicData>
                                      </a:graphic>
                                    </wp:inline>
                                  </w:drawing>
                                </w:r>
                              </w:p>
                            </w:tc>
                            <w:tc>
                              <w:tcPr>
                                <w:tcW w:w="2835" w:type="dxa"/>
                                <w:shd w:val="clear" w:color="auto" w:fill="auto"/>
                              </w:tcPr>
                              <w:p w:rsidR="00537EE5" w:rsidRPr="0046739E" w:rsidRDefault="00537EE5" w:rsidP="0046739E">
                                <w:pPr>
                                  <w:spacing w:after="0" w:line="240" w:lineRule="auto"/>
                                  <w:rPr>
                                    <w:b/>
                                    <w:bCs/>
                                    <w:sz w:val="15"/>
                                    <w:szCs w:val="15"/>
                                  </w:rPr>
                                </w:pPr>
                                <w:r w:rsidRPr="0046739E">
                                  <w:rPr>
                                    <w:b/>
                                    <w:bCs/>
                                    <w:sz w:val="15"/>
                                    <w:szCs w:val="15"/>
                                  </w:rPr>
                                  <w:t>Av. João Paulo II, N° 3, Bairro.: Curió-Utinga, Município.: Belém, UF.: PA, Brasil, CEP.:  66610-770</w:t>
                                </w:r>
                              </w:p>
                            </w:tc>
                            <w:tc>
                              <w:tcPr>
                                <w:tcW w:w="567" w:type="dxa"/>
                                <w:shd w:val="clear" w:color="auto" w:fill="auto"/>
                              </w:tcPr>
                              <w:p w:rsidR="00537EE5" w:rsidRPr="0046739E" w:rsidRDefault="00621A2D" w:rsidP="0046739E">
                                <w:pPr>
                                  <w:spacing w:after="0" w:line="240" w:lineRule="auto"/>
                                  <w:rPr>
                                    <w:sz w:val="20"/>
                                    <w:szCs w:val="20"/>
                                  </w:rPr>
                                </w:pPr>
                                <w:r w:rsidRPr="0046739E">
                                  <w:rPr>
                                    <w:noProof/>
                                    <w:sz w:val="20"/>
                                    <w:szCs w:val="20"/>
                                  </w:rPr>
                                  <w:drawing>
                                    <wp:inline distT="0" distB="0" distL="0" distR="0">
                                      <wp:extent cx="285750" cy="285750"/>
                                      <wp:effectExtent l="0" t="0" r="0" b="0"/>
                                      <wp:docPr id="11" name="Gráfico 15" descr="E-mail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87762" name="Gráfico 1322387762" descr="E-mail com preenchimento sólido"/>
                                              <pic:cNvPicPr/>
                                            </pic:nvPicPr>
                                            <pic:blipFill>
                                              <a:blip r:embed="rId2"/>
                                              <a:stretch>
                                                <a:fillRect/>
                                              </a:stretch>
                                            </pic:blipFill>
                                            <pic:spPr>
                                              <a:xfrm>
                                                <a:off x="0" y="0"/>
                                                <a:ext cx="285750" cy="285750"/>
                                              </a:xfrm>
                                              <a:prstGeom prst="rect">
                                                <a:avLst/>
                                              </a:prstGeom>
                                            </pic:spPr>
                                          </pic:pic>
                                        </a:graphicData>
                                      </a:graphic>
                                    </wp:inline>
                                  </w:drawing>
                                </w:r>
                              </w:p>
                            </w:tc>
                            <w:tc>
                              <w:tcPr>
                                <w:tcW w:w="2694" w:type="dxa"/>
                                <w:shd w:val="clear" w:color="auto" w:fill="auto"/>
                              </w:tcPr>
                              <w:p w:rsidR="00537EE5" w:rsidRPr="0046739E" w:rsidRDefault="00537EE5" w:rsidP="0046739E">
                                <w:pPr>
                                  <w:spacing w:after="0" w:line="240" w:lineRule="auto"/>
                                  <w:rPr>
                                    <w:b/>
                                    <w:bCs/>
                                    <w:sz w:val="15"/>
                                    <w:szCs w:val="15"/>
                                  </w:rPr>
                                </w:pPr>
                                <w:r w:rsidRPr="0046739E">
                                  <w:rPr>
                                    <w:b/>
                                    <w:bCs/>
                                    <w:sz w:val="15"/>
                                    <w:szCs w:val="15"/>
                                  </w:rPr>
                                  <w:t>E-mail.:</w:t>
                                </w:r>
                              </w:p>
                              <w:p w:rsidR="00537EE5" w:rsidRPr="0046739E" w:rsidRDefault="00537EE5" w:rsidP="0046739E">
                                <w:pPr>
                                  <w:spacing w:after="0" w:line="240" w:lineRule="auto"/>
                                  <w:rPr>
                                    <w:b/>
                                    <w:bCs/>
                                    <w:sz w:val="15"/>
                                    <w:szCs w:val="15"/>
                                  </w:rPr>
                                </w:pPr>
                                <w:r w:rsidRPr="0046739E">
                                  <w:rPr>
                                    <w:b/>
                                    <w:bCs/>
                                    <w:sz w:val="15"/>
                                    <w:szCs w:val="15"/>
                                  </w:rPr>
                                  <w:t>presidenciasindpolpa@gmail.com</w:t>
                                </w:r>
                              </w:p>
                            </w:tc>
                            <w:tc>
                              <w:tcPr>
                                <w:tcW w:w="567" w:type="dxa"/>
                                <w:shd w:val="clear" w:color="auto" w:fill="auto"/>
                              </w:tcPr>
                              <w:p w:rsidR="00537EE5" w:rsidRPr="0046739E" w:rsidRDefault="00621A2D" w:rsidP="0046739E">
                                <w:pPr>
                                  <w:spacing w:after="0" w:line="240" w:lineRule="auto"/>
                                  <w:rPr>
                                    <w:sz w:val="20"/>
                                    <w:szCs w:val="20"/>
                                  </w:rPr>
                                </w:pPr>
                                <w:r w:rsidRPr="0046739E">
                                  <w:rPr>
                                    <w:noProof/>
                                    <w:sz w:val="20"/>
                                    <w:szCs w:val="20"/>
                                  </w:rPr>
                                  <w:drawing>
                                    <wp:inline distT="0" distB="0" distL="0" distR="0">
                                      <wp:extent cx="285750" cy="285750"/>
                                      <wp:effectExtent l="0" t="0" r="0" b="0"/>
                                      <wp:docPr id="12" name="Gráfico 16" descr="Marca de seleçã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47386" name="Gráfico 367547386" descr="Marca de seleção com preenchimento sólido"/>
                                              <pic:cNvPicPr/>
                                            </pic:nvPicPr>
                                            <pic:blipFill>
                                              <a:blip r:embed="rId3"/>
                                              <a:stretch>
                                                <a:fillRect/>
                                              </a:stretch>
                                            </pic:blipFill>
                                            <pic:spPr>
                                              <a:xfrm>
                                                <a:off x="0" y="0"/>
                                                <a:ext cx="285750" cy="285750"/>
                                              </a:xfrm>
                                              <a:prstGeom prst="rect">
                                                <a:avLst/>
                                              </a:prstGeom>
                                            </pic:spPr>
                                          </pic:pic>
                                        </a:graphicData>
                                      </a:graphic>
                                    </wp:inline>
                                  </w:drawing>
                                </w:r>
                              </w:p>
                            </w:tc>
                            <w:tc>
                              <w:tcPr>
                                <w:tcW w:w="1559" w:type="dxa"/>
                                <w:shd w:val="clear" w:color="auto" w:fill="auto"/>
                              </w:tcPr>
                              <w:p w:rsidR="00537EE5" w:rsidRPr="0046739E" w:rsidRDefault="00537EE5" w:rsidP="0046739E">
                                <w:pPr>
                                  <w:spacing w:after="0" w:line="240" w:lineRule="auto"/>
                                  <w:rPr>
                                    <w:b/>
                                    <w:bCs/>
                                    <w:sz w:val="15"/>
                                    <w:szCs w:val="15"/>
                                  </w:rPr>
                                </w:pPr>
                                <w:r w:rsidRPr="0046739E">
                                  <w:rPr>
                                    <w:b/>
                                    <w:bCs/>
                                    <w:sz w:val="15"/>
                                    <w:szCs w:val="15"/>
                                  </w:rPr>
                                  <w:t>CNPJ.: 63.846.331/0001-67</w:t>
                                </w:r>
                              </w:p>
                            </w:tc>
                          </w:tr>
                        </w:tbl>
                        <w:p w:rsidR="00E96937" w:rsidRPr="00C22817" w:rsidRDefault="00E9693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29" type="#_x0000_t202" style="position:absolute;left:0;text-align:left;margin-left:64.4pt;margin-top:-.3pt;width:453.9pt;height: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" filled="f" stroked="f" strokeweight=".5pt">
              <v:textbox>
                <w:txbxContent>
                  <w:tbl>
                    <w:tblPr>
                      <w:tblW w:w="8784" w:type="dxa"/>
                      <w:tblLayout w:type="fixed"/>
                      <w:tblLook w:val="04A0" w:firstRow="1" w:lastRow="0" w:firstColumn="1" w:lastColumn="0" w:noHBand="0" w:noVBand="1"/>
                    </w:tblPr>
                    <w:tblGrid>
                      <w:gridCol w:w="562"/>
                      <w:gridCol w:w="2835"/>
                      <w:gridCol w:w="567"/>
                      <w:gridCol w:w="2694"/>
                      <w:gridCol w:w="567"/>
                      <w:gridCol w:w="1559"/>
                    </w:tblGrid>
                    <w:tr w:rsidR="00537EE5" w:rsidRPr="0046739E" w:rsidTr="0046739E">
                      <w:tc>
                        <w:tcPr>
                          <w:tcW w:w="562" w:type="dxa"/>
                          <w:shd w:val="clear" w:color="auto" w:fill="auto"/>
                        </w:tcPr>
                        <w:p w:rsidR="00537EE5" w:rsidRPr="0046739E" w:rsidRDefault="00621A2D" w:rsidP="0046739E">
                          <w:pPr>
                            <w:spacing w:after="0" w:line="240" w:lineRule="auto"/>
                            <w:rPr>
                              <w:sz w:val="20"/>
                              <w:szCs w:val="20"/>
                            </w:rPr>
                          </w:pPr>
                          <w:r w:rsidRPr="0046739E">
                            <w:rPr>
                              <w:noProof/>
                              <w:sz w:val="20"/>
                              <w:szCs w:val="20"/>
                            </w:rPr>
                            <w:drawing>
                              <wp:inline distT="0" distB="0" distL="0" distR="0">
                                <wp:extent cx="285750" cy="285750"/>
                                <wp:effectExtent l="0" t="0" r="0" b="0"/>
                                <wp:docPr id="10" name="Gráfico 13" descr="Marcador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95249" name="Gráfico 412395249" descr="Marcador com preenchimento sólido"/>
                                        <pic:cNvPicPr/>
                                      </pic:nvPicPr>
                                      <pic:blipFill>
                                        <a:blip r:embed="rId1"/>
                                        <a:stretch>
                                          <a:fillRect/>
                                        </a:stretch>
                                      </pic:blipFill>
                                      <pic:spPr>
                                        <a:xfrm>
                                          <a:off x="0" y="0"/>
                                          <a:ext cx="285750" cy="285750"/>
                                        </a:xfrm>
                                        <a:prstGeom prst="rect">
                                          <a:avLst/>
                                        </a:prstGeom>
                                      </pic:spPr>
                                    </pic:pic>
                                  </a:graphicData>
                                </a:graphic>
                              </wp:inline>
                            </w:drawing>
                          </w:r>
                        </w:p>
                      </w:tc>
                      <w:tc>
                        <w:tcPr>
                          <w:tcW w:w="2835" w:type="dxa"/>
                          <w:shd w:val="clear" w:color="auto" w:fill="auto"/>
                        </w:tcPr>
                        <w:p w:rsidR="00537EE5" w:rsidRPr="0046739E" w:rsidRDefault="00537EE5" w:rsidP="0046739E">
                          <w:pPr>
                            <w:spacing w:after="0" w:line="240" w:lineRule="auto"/>
                            <w:rPr>
                              <w:b/>
                              <w:bCs/>
                              <w:sz w:val="15"/>
                              <w:szCs w:val="15"/>
                            </w:rPr>
                          </w:pPr>
                          <w:r w:rsidRPr="0046739E">
                            <w:rPr>
                              <w:b/>
                              <w:bCs/>
                              <w:sz w:val="15"/>
                              <w:szCs w:val="15"/>
                            </w:rPr>
                            <w:t>Av. João Paulo II, N° 3, Bairro.: Curió-Utinga, Município.: Belém, UF.: PA, Brasil, CEP.:  66610-770</w:t>
                          </w:r>
                        </w:p>
                      </w:tc>
                      <w:tc>
                        <w:tcPr>
                          <w:tcW w:w="567" w:type="dxa"/>
                          <w:shd w:val="clear" w:color="auto" w:fill="auto"/>
                        </w:tcPr>
                        <w:p w:rsidR="00537EE5" w:rsidRPr="0046739E" w:rsidRDefault="00621A2D" w:rsidP="0046739E">
                          <w:pPr>
                            <w:spacing w:after="0" w:line="240" w:lineRule="auto"/>
                            <w:rPr>
                              <w:sz w:val="20"/>
                              <w:szCs w:val="20"/>
                            </w:rPr>
                          </w:pPr>
                          <w:r w:rsidRPr="0046739E">
                            <w:rPr>
                              <w:noProof/>
                              <w:sz w:val="20"/>
                              <w:szCs w:val="20"/>
                            </w:rPr>
                            <w:drawing>
                              <wp:inline distT="0" distB="0" distL="0" distR="0">
                                <wp:extent cx="285750" cy="285750"/>
                                <wp:effectExtent l="0" t="0" r="0" b="0"/>
                                <wp:docPr id="11" name="Gráfico 15" descr="E-mail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87762" name="Gráfico 1322387762" descr="E-mail com preenchimento sólido"/>
                                        <pic:cNvPicPr/>
                                      </pic:nvPicPr>
                                      <pic:blipFill>
                                        <a:blip r:embed="rId2"/>
                                        <a:stretch>
                                          <a:fillRect/>
                                        </a:stretch>
                                      </pic:blipFill>
                                      <pic:spPr>
                                        <a:xfrm>
                                          <a:off x="0" y="0"/>
                                          <a:ext cx="285750" cy="285750"/>
                                        </a:xfrm>
                                        <a:prstGeom prst="rect">
                                          <a:avLst/>
                                        </a:prstGeom>
                                      </pic:spPr>
                                    </pic:pic>
                                  </a:graphicData>
                                </a:graphic>
                              </wp:inline>
                            </w:drawing>
                          </w:r>
                        </w:p>
                      </w:tc>
                      <w:tc>
                        <w:tcPr>
                          <w:tcW w:w="2694" w:type="dxa"/>
                          <w:shd w:val="clear" w:color="auto" w:fill="auto"/>
                        </w:tcPr>
                        <w:p w:rsidR="00537EE5" w:rsidRPr="0046739E" w:rsidRDefault="00537EE5" w:rsidP="0046739E">
                          <w:pPr>
                            <w:spacing w:after="0" w:line="240" w:lineRule="auto"/>
                            <w:rPr>
                              <w:b/>
                              <w:bCs/>
                              <w:sz w:val="15"/>
                              <w:szCs w:val="15"/>
                            </w:rPr>
                          </w:pPr>
                          <w:r w:rsidRPr="0046739E">
                            <w:rPr>
                              <w:b/>
                              <w:bCs/>
                              <w:sz w:val="15"/>
                              <w:szCs w:val="15"/>
                            </w:rPr>
                            <w:t>E-mail.:</w:t>
                          </w:r>
                        </w:p>
                        <w:p w:rsidR="00537EE5" w:rsidRPr="0046739E" w:rsidRDefault="00537EE5" w:rsidP="0046739E">
                          <w:pPr>
                            <w:spacing w:after="0" w:line="240" w:lineRule="auto"/>
                            <w:rPr>
                              <w:b/>
                              <w:bCs/>
                              <w:sz w:val="15"/>
                              <w:szCs w:val="15"/>
                            </w:rPr>
                          </w:pPr>
                          <w:r w:rsidRPr="0046739E">
                            <w:rPr>
                              <w:b/>
                              <w:bCs/>
                              <w:sz w:val="15"/>
                              <w:szCs w:val="15"/>
                            </w:rPr>
                            <w:t>presidenciasindpolpa@gmail.com</w:t>
                          </w:r>
                        </w:p>
                      </w:tc>
                      <w:tc>
                        <w:tcPr>
                          <w:tcW w:w="567" w:type="dxa"/>
                          <w:shd w:val="clear" w:color="auto" w:fill="auto"/>
                        </w:tcPr>
                        <w:p w:rsidR="00537EE5" w:rsidRPr="0046739E" w:rsidRDefault="00621A2D" w:rsidP="0046739E">
                          <w:pPr>
                            <w:spacing w:after="0" w:line="240" w:lineRule="auto"/>
                            <w:rPr>
                              <w:sz w:val="20"/>
                              <w:szCs w:val="20"/>
                            </w:rPr>
                          </w:pPr>
                          <w:r w:rsidRPr="0046739E">
                            <w:rPr>
                              <w:noProof/>
                              <w:sz w:val="20"/>
                              <w:szCs w:val="20"/>
                            </w:rPr>
                            <w:drawing>
                              <wp:inline distT="0" distB="0" distL="0" distR="0">
                                <wp:extent cx="285750" cy="285750"/>
                                <wp:effectExtent l="0" t="0" r="0" b="0"/>
                                <wp:docPr id="12" name="Gráfico 16" descr="Marca de seleção com preenchiment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47386" name="Gráfico 367547386" descr="Marca de seleção com preenchimento sólido"/>
                                        <pic:cNvPicPr/>
                                      </pic:nvPicPr>
                                      <pic:blipFill>
                                        <a:blip r:embed="rId3"/>
                                        <a:stretch>
                                          <a:fillRect/>
                                        </a:stretch>
                                      </pic:blipFill>
                                      <pic:spPr>
                                        <a:xfrm>
                                          <a:off x="0" y="0"/>
                                          <a:ext cx="285750" cy="285750"/>
                                        </a:xfrm>
                                        <a:prstGeom prst="rect">
                                          <a:avLst/>
                                        </a:prstGeom>
                                      </pic:spPr>
                                    </pic:pic>
                                  </a:graphicData>
                                </a:graphic>
                              </wp:inline>
                            </w:drawing>
                          </w:r>
                        </w:p>
                      </w:tc>
                      <w:tc>
                        <w:tcPr>
                          <w:tcW w:w="1559" w:type="dxa"/>
                          <w:shd w:val="clear" w:color="auto" w:fill="auto"/>
                        </w:tcPr>
                        <w:p w:rsidR="00537EE5" w:rsidRPr="0046739E" w:rsidRDefault="00537EE5" w:rsidP="0046739E">
                          <w:pPr>
                            <w:spacing w:after="0" w:line="240" w:lineRule="auto"/>
                            <w:rPr>
                              <w:b/>
                              <w:bCs/>
                              <w:sz w:val="15"/>
                              <w:szCs w:val="15"/>
                            </w:rPr>
                          </w:pPr>
                          <w:r w:rsidRPr="0046739E">
                            <w:rPr>
                              <w:b/>
                              <w:bCs/>
                              <w:sz w:val="15"/>
                              <w:szCs w:val="15"/>
                            </w:rPr>
                            <w:t>CNPJ.: 63.846.331/0001-67</w:t>
                          </w:r>
                        </w:p>
                      </w:tc>
                    </w:tr>
                  </w:tbl>
                  <w:p w:rsidR="00E96937" w:rsidRPr="00C22817" w:rsidRDefault="00E96937">
                    <w:pPr>
                      <w:rPr>
                        <w:sz w:val="20"/>
                        <w:szCs w:val="20"/>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7749" w:rsidRDefault="00C8774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9188B" w:rsidRDefault="0009188B" w:rsidP="00D07E12">
      <w:pPr>
        <w:spacing w:after="0" w:line="240" w:lineRule="auto"/>
      </w:pPr>
      <w:r>
        <w:separator/>
      </w:r>
    </w:p>
  </w:footnote>
  <w:footnote w:type="continuationSeparator" w:id="0">
    <w:p w:rsidR="0009188B" w:rsidRDefault="0009188B" w:rsidP="00D07E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7749" w:rsidRDefault="00C8774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0F33" w:rsidRPr="0046739E" w:rsidRDefault="00621A2D" w:rsidP="00400F33">
    <w:pPr>
      <w:pStyle w:val="Cabealho"/>
      <w:tabs>
        <w:tab w:val="left" w:pos="142"/>
      </w:tabs>
      <w:jc w:val="center"/>
      <w:rPr>
        <w:b/>
        <w:bCs/>
        <w:color w:val="156082"/>
        <w:sz w:val="20"/>
      </w:rPr>
    </w:pPr>
    <w:r>
      <w:rPr>
        <w:noProof/>
      </w:rPr>
      <mc:AlternateContent>
        <mc:Choice Requires="wps">
          <w:drawing>
            <wp:anchor distT="0" distB="0" distL="114300" distR="114300" simplePos="0" relativeHeight="251658752" behindDoc="0" locked="1" layoutInCell="1" allowOverlap="1">
              <wp:simplePos x="0" y="0"/>
              <wp:positionH relativeFrom="margin">
                <wp:posOffset>-25400</wp:posOffset>
              </wp:positionH>
              <wp:positionV relativeFrom="paragraph">
                <wp:posOffset>-133350</wp:posOffset>
              </wp:positionV>
              <wp:extent cx="5447030" cy="813435"/>
              <wp:effectExtent l="0" t="0" r="0" b="0"/>
              <wp:wrapNone/>
              <wp:docPr id="50631550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7030" cy="813435"/>
                      </a:xfrm>
                      <a:prstGeom prst="rect">
                        <a:avLst/>
                      </a:prstGeom>
                      <a:noFill/>
                      <a:ln w="6350">
                        <a:noFill/>
                      </a:ln>
                    </wps:spPr>
                    <wps:txbx>
                      <w:txbxContent>
                        <w:tbl>
                          <w:tblPr>
                            <w:tblW w:w="0" w:type="auto"/>
                            <w:tblLook w:val="04A0" w:firstRow="1" w:lastRow="0" w:firstColumn="1" w:lastColumn="0" w:noHBand="0" w:noVBand="1"/>
                          </w:tblPr>
                          <w:tblGrid>
                            <w:gridCol w:w="1036"/>
                            <w:gridCol w:w="6246"/>
                            <w:gridCol w:w="990"/>
                          </w:tblGrid>
                          <w:tr w:rsidR="00C87749" w:rsidRPr="0046739E" w:rsidTr="0046739E">
                            <w:tc>
                              <w:tcPr>
                                <w:tcW w:w="1036" w:type="dxa"/>
                                <w:shd w:val="clear" w:color="auto" w:fill="auto"/>
                              </w:tcPr>
                              <w:p w:rsidR="00C87749" w:rsidRPr="0046739E" w:rsidRDefault="00621A2D" w:rsidP="0046739E">
                                <w:pPr>
                                  <w:spacing w:after="0" w:line="240" w:lineRule="auto"/>
                                </w:pPr>
                                <w:r w:rsidRPr="00D402FC">
                                  <w:rPr>
                                    <w:noProof/>
                                  </w:rPr>
                                  <w:drawing>
                                    <wp:inline distT="0" distB="0" distL="0" distR="0">
                                      <wp:extent cx="504825" cy="542925"/>
                                      <wp:effectExtent l="0" t="0" r="0" b="0"/>
                                      <wp:docPr id="1" name="Imagem 6"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tc>
                            <w:tc>
                              <w:tcPr>
                                <w:tcW w:w="6246" w:type="dxa"/>
                                <w:shd w:val="clear" w:color="auto" w:fill="auto"/>
                              </w:tcPr>
                              <w:p w:rsidR="00C87749" w:rsidRPr="0046739E" w:rsidRDefault="00621A2D" w:rsidP="0046739E">
                                <w:pPr>
                                  <w:spacing w:after="0" w:line="240" w:lineRule="auto"/>
                                  <w:jc w:val="center"/>
                                </w:pPr>
                                <w:r w:rsidRPr="00D402FC">
                                  <w:rPr>
                                    <w:noProof/>
                                  </w:rPr>
                                  <w:drawing>
                                    <wp:inline distT="0" distB="0" distL="0" distR="0">
                                      <wp:extent cx="1866900" cy="533400"/>
                                      <wp:effectExtent l="0" t="0" r="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
                                                <a:extLst>
                                                  <a:ext uri="{28A0092B-C50C-407E-A947-70E740481C1C}">
                                                    <a14:useLocalDpi xmlns:a14="http://schemas.microsoft.com/office/drawing/2010/main" val="0"/>
                                                  </a:ext>
                                                </a:extLst>
                                              </a:blip>
                                              <a:srcRect b="13780"/>
                                              <a:stretch>
                                                <a:fillRect/>
                                              </a:stretch>
                                            </pic:blipFill>
                                            <pic:spPr bwMode="auto">
                                              <a:xfrm>
                                                <a:off x="0" y="0"/>
                                                <a:ext cx="1866900" cy="533400"/>
                                              </a:xfrm>
                                              <a:prstGeom prst="rect">
                                                <a:avLst/>
                                              </a:prstGeom>
                                              <a:noFill/>
                                              <a:ln>
                                                <a:noFill/>
                                              </a:ln>
                                            </pic:spPr>
                                          </pic:pic>
                                        </a:graphicData>
                                      </a:graphic>
                                    </wp:inline>
                                  </w:drawing>
                                </w:r>
                              </w:p>
                            </w:tc>
                            <w:tc>
                              <w:tcPr>
                                <w:tcW w:w="990" w:type="dxa"/>
                                <w:shd w:val="clear" w:color="auto" w:fill="auto"/>
                              </w:tcPr>
                              <w:p w:rsidR="00C87749" w:rsidRPr="0046739E" w:rsidRDefault="00621A2D" w:rsidP="0046739E">
                                <w:pPr>
                                  <w:spacing w:after="0" w:line="240" w:lineRule="auto"/>
                                  <w:jc w:val="right"/>
                                </w:pPr>
                                <w:r w:rsidRPr="00D402FC">
                                  <w:rPr>
                                    <w:noProof/>
                                  </w:rPr>
                                  <w:drawing>
                                    <wp:inline distT="0" distB="0" distL="0" distR="0">
                                      <wp:extent cx="476250" cy="542925"/>
                                      <wp:effectExtent l="0" t="0" r="0" b="0"/>
                                      <wp:docPr id="3" name="Imagem 7"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tipo&#10;&#10;O conteúdo gerado por IA pode estar incorre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542925"/>
                                              </a:xfrm>
                                              <a:prstGeom prst="rect">
                                                <a:avLst/>
                                              </a:prstGeom>
                                              <a:noFill/>
                                              <a:ln>
                                                <a:noFill/>
                                              </a:ln>
                                            </pic:spPr>
                                          </pic:pic>
                                        </a:graphicData>
                                      </a:graphic>
                                    </wp:inline>
                                  </w:drawing>
                                </w:r>
                              </w:p>
                            </w:tc>
                          </w:tr>
                        </w:tbl>
                        <w:p w:rsidR="00C87749" w:rsidRDefault="003B0016" w:rsidP="003B0016">
                          <w:pPr>
                            <w:jc w:val="center"/>
                          </w:pPr>
                          <w:r w:rsidRPr="003B0016">
                            <w:rPr>
                              <w:rFonts w:ascii="Arial Black" w:hAnsi="Arial Black"/>
                              <w:b/>
                              <w:bCs/>
                              <w:noProof/>
                            </w:rPr>
                            <w:t>Sindicato dos Servidores da Polícia Civil do Estado do Pará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7" o:spid="_x0000_s1026" type="#_x0000_t202" style="position:absolute;left:0;text-align:left;margin-left:-2pt;margin-top:-10.5pt;width:428.9pt;height:64.0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" filled="f" stroked="f" strokeweight=".5pt">
              <v:textbox>
                <w:txbxContent>
                  <w:tbl>
                    <w:tblPr>
                      <w:tblW w:w="0" w:type="auto"/>
                      <w:tblLook w:val="04A0" w:firstRow="1" w:lastRow="0" w:firstColumn="1" w:lastColumn="0" w:noHBand="0" w:noVBand="1"/>
                    </w:tblPr>
                    <w:tblGrid>
                      <w:gridCol w:w="1036"/>
                      <w:gridCol w:w="6246"/>
                      <w:gridCol w:w="990"/>
                    </w:tblGrid>
                    <w:tr w:rsidR="00C87749" w:rsidRPr="0046739E" w:rsidTr="0046739E">
                      <w:tc>
                        <w:tcPr>
                          <w:tcW w:w="1036" w:type="dxa"/>
                          <w:shd w:val="clear" w:color="auto" w:fill="auto"/>
                        </w:tcPr>
                        <w:p w:rsidR="00C87749" w:rsidRPr="0046739E" w:rsidRDefault="00621A2D" w:rsidP="0046739E">
                          <w:pPr>
                            <w:spacing w:after="0" w:line="240" w:lineRule="auto"/>
                          </w:pPr>
                          <w:r w:rsidRPr="00D402FC">
                            <w:rPr>
                              <w:noProof/>
                            </w:rPr>
                            <w:drawing>
                              <wp:inline distT="0" distB="0" distL="0" distR="0">
                                <wp:extent cx="504825" cy="542925"/>
                                <wp:effectExtent l="0" t="0" r="0" b="0"/>
                                <wp:docPr id="1" name="Imagem 6"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tc>
                      <w:tc>
                        <w:tcPr>
                          <w:tcW w:w="6246" w:type="dxa"/>
                          <w:shd w:val="clear" w:color="auto" w:fill="auto"/>
                        </w:tcPr>
                        <w:p w:rsidR="00C87749" w:rsidRPr="0046739E" w:rsidRDefault="00621A2D" w:rsidP="0046739E">
                          <w:pPr>
                            <w:spacing w:after="0" w:line="240" w:lineRule="auto"/>
                            <w:jc w:val="center"/>
                          </w:pPr>
                          <w:r w:rsidRPr="00D402FC">
                            <w:rPr>
                              <w:noProof/>
                            </w:rPr>
                            <w:drawing>
                              <wp:inline distT="0" distB="0" distL="0" distR="0">
                                <wp:extent cx="1866900" cy="533400"/>
                                <wp:effectExtent l="0" t="0" r="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
                                          <a:extLst>
                                            <a:ext uri="{28A0092B-C50C-407E-A947-70E740481C1C}">
                                              <a14:useLocalDpi xmlns:a14="http://schemas.microsoft.com/office/drawing/2010/main" val="0"/>
                                            </a:ext>
                                          </a:extLst>
                                        </a:blip>
                                        <a:srcRect b="13780"/>
                                        <a:stretch>
                                          <a:fillRect/>
                                        </a:stretch>
                                      </pic:blipFill>
                                      <pic:spPr bwMode="auto">
                                        <a:xfrm>
                                          <a:off x="0" y="0"/>
                                          <a:ext cx="1866900" cy="533400"/>
                                        </a:xfrm>
                                        <a:prstGeom prst="rect">
                                          <a:avLst/>
                                        </a:prstGeom>
                                        <a:noFill/>
                                        <a:ln>
                                          <a:noFill/>
                                        </a:ln>
                                      </pic:spPr>
                                    </pic:pic>
                                  </a:graphicData>
                                </a:graphic>
                              </wp:inline>
                            </w:drawing>
                          </w:r>
                        </w:p>
                      </w:tc>
                      <w:tc>
                        <w:tcPr>
                          <w:tcW w:w="990" w:type="dxa"/>
                          <w:shd w:val="clear" w:color="auto" w:fill="auto"/>
                        </w:tcPr>
                        <w:p w:rsidR="00C87749" w:rsidRPr="0046739E" w:rsidRDefault="00621A2D" w:rsidP="0046739E">
                          <w:pPr>
                            <w:spacing w:after="0" w:line="240" w:lineRule="auto"/>
                            <w:jc w:val="right"/>
                          </w:pPr>
                          <w:r w:rsidRPr="00D402FC">
                            <w:rPr>
                              <w:noProof/>
                            </w:rPr>
                            <w:drawing>
                              <wp:inline distT="0" distB="0" distL="0" distR="0">
                                <wp:extent cx="476250" cy="542925"/>
                                <wp:effectExtent l="0" t="0" r="0" b="0"/>
                                <wp:docPr id="3" name="Imagem 7"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tipo&#10;&#10;O conteúdo gerado por IA pode estar incorre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542925"/>
                                        </a:xfrm>
                                        <a:prstGeom prst="rect">
                                          <a:avLst/>
                                        </a:prstGeom>
                                        <a:noFill/>
                                        <a:ln>
                                          <a:noFill/>
                                        </a:ln>
                                      </pic:spPr>
                                    </pic:pic>
                                  </a:graphicData>
                                </a:graphic>
                              </wp:inline>
                            </w:drawing>
                          </w:r>
                        </w:p>
                      </w:tc>
                    </w:tr>
                  </w:tbl>
                  <w:p w:rsidR="00C87749" w:rsidRDefault="003B0016" w:rsidP="003B0016">
                    <w:pPr>
                      <w:jc w:val="center"/>
                    </w:pPr>
                    <w:r w:rsidRPr="003B0016">
                      <w:rPr>
                        <w:rFonts w:ascii="Arial Black" w:hAnsi="Arial Black"/>
                        <w:b/>
                        <w:bCs/>
                        <w:noProof/>
                      </w:rPr>
                      <w:t>Sindicato dos Servidores da Polícia Civil do Estado do Pará</w:t>
                    </w:r>
                  </w:p>
                </w:txbxContent>
              </v:textbox>
              <w10:wrap anchorx="margin"/>
              <w10:anchorlock/>
            </v:shape>
          </w:pict>
        </mc:Fallback>
      </mc:AlternateContent>
    </w:r>
    <w:r>
      <w:rPr>
        <w:noProof/>
      </w:rPr>
      <w:drawing>
        <wp:anchor distT="0" distB="0" distL="114300" distR="114300" simplePos="0" relativeHeight="251656704" behindDoc="1" locked="1" layoutInCell="1" allowOverlap="1">
          <wp:simplePos x="0" y="0"/>
          <wp:positionH relativeFrom="page">
            <wp:posOffset>15240</wp:posOffset>
          </wp:positionH>
          <wp:positionV relativeFrom="paragraph">
            <wp:posOffset>-422275</wp:posOffset>
          </wp:positionV>
          <wp:extent cx="7545070" cy="10695305"/>
          <wp:effectExtent l="0" t="0" r="0" b="0"/>
          <wp:wrapNone/>
          <wp:docPr id="4" name="Imagem 3" descr="Forma,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Forma, Set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45070"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F33" w:rsidRPr="0046739E" w:rsidRDefault="00400F33" w:rsidP="00400F33">
    <w:pPr>
      <w:pStyle w:val="Cabealho"/>
      <w:tabs>
        <w:tab w:val="left" w:pos="142"/>
      </w:tabs>
      <w:jc w:val="center"/>
      <w:rPr>
        <w:b/>
        <w:bCs/>
        <w:color w:val="156082"/>
        <w:sz w:val="20"/>
      </w:rPr>
    </w:pPr>
  </w:p>
  <w:p w:rsidR="00D07E12" w:rsidRPr="0046739E" w:rsidRDefault="00D07E12" w:rsidP="00400F33">
    <w:pPr>
      <w:pStyle w:val="Cabealho"/>
      <w:tabs>
        <w:tab w:val="left" w:pos="142"/>
      </w:tabs>
      <w:jc w:val="center"/>
      <w:rPr>
        <w:b/>
        <w:bCs/>
        <w:color w:val="156082"/>
        <w:sz w:val="20"/>
      </w:rPr>
    </w:pPr>
  </w:p>
  <w:p w:rsidR="00D07E12" w:rsidRDefault="00621A2D" w:rsidP="00400F33">
    <w:pPr>
      <w:pStyle w:val="Cabealho"/>
      <w:tabs>
        <w:tab w:val="clear" w:pos="4252"/>
        <w:tab w:val="clear" w:pos="8504"/>
        <w:tab w:val="left" w:pos="9120"/>
      </w:tabs>
    </w:pPr>
    <w:r>
      <w:rPr>
        <w:noProof/>
      </w:rPr>
      <mc:AlternateContent>
        <mc:Choice Requires="wps">
          <w:drawing>
            <wp:anchor distT="0" distB="0" distL="114300" distR="114300" simplePos="0" relativeHeight="251659776" behindDoc="0" locked="1" layoutInCell="1" allowOverlap="1">
              <wp:simplePos x="0" y="0"/>
              <wp:positionH relativeFrom="page">
                <wp:posOffset>-103505</wp:posOffset>
              </wp:positionH>
              <wp:positionV relativeFrom="page">
                <wp:posOffset>1028700</wp:posOffset>
              </wp:positionV>
              <wp:extent cx="870585" cy="3707765"/>
              <wp:effectExtent l="0" t="0" r="0" b="0"/>
              <wp:wrapNone/>
              <wp:docPr id="172030590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585" cy="3707765"/>
                      </a:xfrm>
                      <a:prstGeom prst="rect">
                        <a:avLst/>
                      </a:prstGeom>
                      <a:noFill/>
                      <a:ln w="6350">
                        <a:noFill/>
                      </a:ln>
                    </wps:spPr>
                    <wps:txbx>
                      <w:txbxContent>
                        <w:tbl>
                          <w:tblPr>
                            <w:tblW w:w="0" w:type="auto"/>
                            <w:tblLook w:val="04A0" w:firstRow="1" w:lastRow="0" w:firstColumn="1" w:lastColumn="0" w:noHBand="0" w:noVBand="1"/>
                          </w:tblPr>
                          <w:tblGrid>
                            <w:gridCol w:w="1080"/>
                          </w:tblGrid>
                          <w:tr w:rsidR="003B0016" w:rsidRPr="0046739E" w:rsidTr="0046739E">
                            <w:tc>
                              <w:tcPr>
                                <w:tcW w:w="1080" w:type="dxa"/>
                                <w:shd w:val="clear" w:color="auto" w:fill="auto"/>
                              </w:tcPr>
                              <w:p w:rsidR="003B0016" w:rsidRPr="0046739E" w:rsidRDefault="00621A2D" w:rsidP="0046739E">
                                <w:pPr>
                                  <w:spacing w:after="0" w:line="240" w:lineRule="auto"/>
                                  <w:jc w:val="center"/>
                                </w:pPr>
                                <w:r w:rsidRPr="00D402FC">
                                  <w:rPr>
                                    <w:noProof/>
                                  </w:rPr>
                                  <w:drawing>
                                    <wp:inline distT="0" distB="0" distL="0" distR="0">
                                      <wp:extent cx="438150" cy="466725"/>
                                      <wp:effectExtent l="0" t="0" r="0" b="0"/>
                                      <wp:docPr id="344124591" name="Imagem 19" descr="Logotipo, Ícon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Logotipo, Ícone&#10;&#10;O conteúdo gerado por IA pode estar incorre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p>
                            </w:tc>
                          </w:tr>
                          <w:tr w:rsidR="003B0016" w:rsidRPr="0046739E" w:rsidTr="0046739E">
                            <w:tc>
                              <w:tcPr>
                                <w:tcW w:w="1080" w:type="dxa"/>
                                <w:shd w:val="clear" w:color="auto" w:fill="auto"/>
                              </w:tcPr>
                              <w:p w:rsidR="003B0016" w:rsidRPr="0046739E" w:rsidRDefault="00621A2D" w:rsidP="0046739E">
                                <w:pPr>
                                  <w:spacing w:after="0" w:line="240" w:lineRule="auto"/>
                                  <w:jc w:val="center"/>
                                </w:pPr>
                                <w:r w:rsidRPr="00D402FC">
                                  <w:rPr>
                                    <w:noProof/>
                                  </w:rPr>
                                  <w:drawing>
                                    <wp:inline distT="0" distB="0" distL="0" distR="0">
                                      <wp:extent cx="438150" cy="419100"/>
                                      <wp:effectExtent l="0" t="0" r="0" b="0"/>
                                      <wp:docPr id="5" name="Imagem 1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r>
                          <w:tr w:rsidR="003B0016" w:rsidRPr="0046739E" w:rsidTr="0046739E">
                            <w:tc>
                              <w:tcPr>
                                <w:tcW w:w="1080" w:type="dxa"/>
                                <w:shd w:val="clear" w:color="auto" w:fill="auto"/>
                              </w:tcPr>
                              <w:p w:rsidR="003B0016" w:rsidRPr="0046739E" w:rsidRDefault="00621A2D" w:rsidP="0046739E">
                                <w:pPr>
                                  <w:spacing w:after="0" w:line="240" w:lineRule="auto"/>
                                  <w:jc w:val="center"/>
                                </w:pPr>
                                <w:r w:rsidRPr="00D402FC">
                                  <w:rPr>
                                    <w:noProof/>
                                  </w:rPr>
                                  <w:drawing>
                                    <wp:inline distT="0" distB="0" distL="0" distR="0">
                                      <wp:extent cx="419100" cy="466725"/>
                                      <wp:effectExtent l="0" t="0" r="0" b="0"/>
                                      <wp:docPr id="6" name="Imagem 1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c>
                          </w:tr>
                          <w:tr w:rsidR="003B0016" w:rsidRPr="0046739E" w:rsidTr="0046739E">
                            <w:tc>
                              <w:tcPr>
                                <w:tcW w:w="1080" w:type="dxa"/>
                                <w:shd w:val="clear" w:color="auto" w:fill="auto"/>
                              </w:tcPr>
                              <w:p w:rsidR="003B0016" w:rsidRPr="0046739E" w:rsidRDefault="00621A2D" w:rsidP="0046739E">
                                <w:pPr>
                                  <w:spacing w:after="0" w:line="240" w:lineRule="auto"/>
                                  <w:jc w:val="center"/>
                                </w:pPr>
                                <w:r w:rsidRPr="00D402FC">
                                  <w:rPr>
                                    <w:noProof/>
                                  </w:rPr>
                                  <w:drawing>
                                    <wp:inline distT="0" distB="0" distL="0" distR="0">
                                      <wp:extent cx="438150" cy="400050"/>
                                      <wp:effectExtent l="0" t="0" r="0" b="0"/>
                                      <wp:docPr id="7" name="Imagem 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p>
                            </w:tc>
                          </w:tr>
                          <w:tr w:rsidR="003B0016" w:rsidRPr="0046739E" w:rsidTr="0046739E">
                            <w:tc>
                              <w:tcPr>
                                <w:tcW w:w="1080" w:type="dxa"/>
                                <w:shd w:val="clear" w:color="auto" w:fill="auto"/>
                              </w:tcPr>
                              <w:p w:rsidR="003B0016" w:rsidRPr="0046739E" w:rsidRDefault="00621A2D" w:rsidP="0046739E">
                                <w:pPr>
                                  <w:spacing w:after="0" w:line="240" w:lineRule="auto"/>
                                  <w:jc w:val="center"/>
                                </w:pPr>
                                <w:r w:rsidRPr="00D402FC">
                                  <w:rPr>
                                    <w:noProof/>
                                  </w:rPr>
                                  <w:drawing>
                                    <wp:inline distT="0" distB="0" distL="0" distR="0">
                                      <wp:extent cx="438150" cy="428625"/>
                                      <wp:effectExtent l="0" t="0" r="0" b="0"/>
                                      <wp:docPr id="8" name="Imagem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c>
                          </w:tr>
                          <w:tr w:rsidR="003B0016" w:rsidRPr="0046739E" w:rsidTr="0046739E">
                            <w:tc>
                              <w:tcPr>
                                <w:tcW w:w="1080" w:type="dxa"/>
                                <w:shd w:val="clear" w:color="auto" w:fill="auto"/>
                              </w:tcPr>
                              <w:p w:rsidR="003B0016" w:rsidRPr="0046739E" w:rsidRDefault="00621A2D" w:rsidP="0046739E">
                                <w:pPr>
                                  <w:spacing w:after="0" w:line="240" w:lineRule="auto"/>
                                  <w:jc w:val="center"/>
                                </w:pPr>
                                <w:r w:rsidRPr="00D402FC">
                                  <w:rPr>
                                    <w:noProof/>
                                  </w:rPr>
                                  <w:drawing>
                                    <wp:inline distT="0" distB="0" distL="0" distR="0">
                                      <wp:extent cx="466725" cy="542925"/>
                                      <wp:effectExtent l="0" t="0" r="0" b="0"/>
                                      <wp:docPr id="9" name="Imagem 8" descr="Código Q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ódigo QR&#10;&#10;O conteúdo gerado por IA pode estar incorre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noFill/>
                                              <a:ln>
                                                <a:noFill/>
                                              </a:ln>
                                            </pic:spPr>
                                          </pic:pic>
                                        </a:graphicData>
                                      </a:graphic>
                                    </wp:inline>
                                  </w:drawing>
                                </w:r>
                              </w:p>
                            </w:tc>
                          </w:tr>
                        </w:tbl>
                        <w:p w:rsidR="003B0016" w:rsidRDefault="003B00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 o:spid="_x0000_s1027" type="#_x0000_t202" style="position:absolute;left:0;text-align:left;margin-left:-8.15pt;margin-top:81pt;width:68.55pt;height:291.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" filled="f" stroked="f" strokeweight=".5pt">
              <v:textbox>
                <w:txbxContent>
                  <w:tbl>
                    <w:tblPr>
                      <w:tblW w:w="0" w:type="auto"/>
                      <w:tblLook w:val="04A0" w:firstRow="1" w:lastRow="0" w:firstColumn="1" w:lastColumn="0" w:noHBand="0" w:noVBand="1"/>
                    </w:tblPr>
                    <w:tblGrid>
                      <w:gridCol w:w="1080"/>
                    </w:tblGrid>
                    <w:tr w:rsidR="003B0016" w:rsidRPr="0046739E" w:rsidTr="0046739E">
                      <w:tc>
                        <w:tcPr>
                          <w:tcW w:w="1080" w:type="dxa"/>
                          <w:shd w:val="clear" w:color="auto" w:fill="auto"/>
                        </w:tcPr>
                        <w:p w:rsidR="003B0016" w:rsidRPr="0046739E" w:rsidRDefault="00621A2D" w:rsidP="0046739E">
                          <w:pPr>
                            <w:spacing w:after="0" w:line="240" w:lineRule="auto"/>
                            <w:jc w:val="center"/>
                          </w:pPr>
                          <w:r w:rsidRPr="00D402FC">
                            <w:rPr>
                              <w:noProof/>
                            </w:rPr>
                            <w:drawing>
                              <wp:inline distT="0" distB="0" distL="0" distR="0">
                                <wp:extent cx="438150" cy="466725"/>
                                <wp:effectExtent l="0" t="0" r="0" b="0"/>
                                <wp:docPr id="344124591" name="Imagem 19" descr="Logotipo, Ícon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Logotipo, Ícone&#10;&#10;O conteúdo gerado por IA pode estar incorre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p>
                      </w:tc>
                    </w:tr>
                    <w:tr w:rsidR="003B0016" w:rsidRPr="0046739E" w:rsidTr="0046739E">
                      <w:tc>
                        <w:tcPr>
                          <w:tcW w:w="1080" w:type="dxa"/>
                          <w:shd w:val="clear" w:color="auto" w:fill="auto"/>
                        </w:tcPr>
                        <w:p w:rsidR="003B0016" w:rsidRPr="0046739E" w:rsidRDefault="00621A2D" w:rsidP="0046739E">
                          <w:pPr>
                            <w:spacing w:after="0" w:line="240" w:lineRule="auto"/>
                            <w:jc w:val="center"/>
                          </w:pPr>
                          <w:r w:rsidRPr="00D402FC">
                            <w:rPr>
                              <w:noProof/>
                            </w:rPr>
                            <w:drawing>
                              <wp:inline distT="0" distB="0" distL="0" distR="0">
                                <wp:extent cx="438150" cy="419100"/>
                                <wp:effectExtent l="0" t="0" r="0" b="0"/>
                                <wp:docPr id="5" name="Imagem 1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r>
                    <w:tr w:rsidR="003B0016" w:rsidRPr="0046739E" w:rsidTr="0046739E">
                      <w:tc>
                        <w:tcPr>
                          <w:tcW w:w="1080" w:type="dxa"/>
                          <w:shd w:val="clear" w:color="auto" w:fill="auto"/>
                        </w:tcPr>
                        <w:p w:rsidR="003B0016" w:rsidRPr="0046739E" w:rsidRDefault="00621A2D" w:rsidP="0046739E">
                          <w:pPr>
                            <w:spacing w:after="0" w:line="240" w:lineRule="auto"/>
                            <w:jc w:val="center"/>
                          </w:pPr>
                          <w:r w:rsidRPr="00D402FC">
                            <w:rPr>
                              <w:noProof/>
                            </w:rPr>
                            <w:drawing>
                              <wp:inline distT="0" distB="0" distL="0" distR="0">
                                <wp:extent cx="419100" cy="466725"/>
                                <wp:effectExtent l="0" t="0" r="0" b="0"/>
                                <wp:docPr id="6" name="Imagem 1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c>
                    </w:tr>
                    <w:tr w:rsidR="003B0016" w:rsidRPr="0046739E" w:rsidTr="0046739E">
                      <w:tc>
                        <w:tcPr>
                          <w:tcW w:w="1080" w:type="dxa"/>
                          <w:shd w:val="clear" w:color="auto" w:fill="auto"/>
                        </w:tcPr>
                        <w:p w:rsidR="003B0016" w:rsidRPr="0046739E" w:rsidRDefault="00621A2D" w:rsidP="0046739E">
                          <w:pPr>
                            <w:spacing w:after="0" w:line="240" w:lineRule="auto"/>
                            <w:jc w:val="center"/>
                          </w:pPr>
                          <w:r w:rsidRPr="00D402FC">
                            <w:rPr>
                              <w:noProof/>
                            </w:rPr>
                            <w:drawing>
                              <wp:inline distT="0" distB="0" distL="0" distR="0">
                                <wp:extent cx="438150" cy="400050"/>
                                <wp:effectExtent l="0" t="0" r="0" b="0"/>
                                <wp:docPr id="7" name="Imagem 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p>
                      </w:tc>
                    </w:tr>
                    <w:tr w:rsidR="003B0016" w:rsidRPr="0046739E" w:rsidTr="0046739E">
                      <w:tc>
                        <w:tcPr>
                          <w:tcW w:w="1080" w:type="dxa"/>
                          <w:shd w:val="clear" w:color="auto" w:fill="auto"/>
                        </w:tcPr>
                        <w:p w:rsidR="003B0016" w:rsidRPr="0046739E" w:rsidRDefault="00621A2D" w:rsidP="0046739E">
                          <w:pPr>
                            <w:spacing w:after="0" w:line="240" w:lineRule="auto"/>
                            <w:jc w:val="center"/>
                          </w:pPr>
                          <w:r w:rsidRPr="00D402FC">
                            <w:rPr>
                              <w:noProof/>
                            </w:rPr>
                            <w:drawing>
                              <wp:inline distT="0" distB="0" distL="0" distR="0">
                                <wp:extent cx="438150" cy="428625"/>
                                <wp:effectExtent l="0" t="0" r="0" b="0"/>
                                <wp:docPr id="8" name="Imagem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c>
                    </w:tr>
                    <w:tr w:rsidR="003B0016" w:rsidRPr="0046739E" w:rsidTr="0046739E">
                      <w:tc>
                        <w:tcPr>
                          <w:tcW w:w="1080" w:type="dxa"/>
                          <w:shd w:val="clear" w:color="auto" w:fill="auto"/>
                        </w:tcPr>
                        <w:p w:rsidR="003B0016" w:rsidRPr="0046739E" w:rsidRDefault="00621A2D" w:rsidP="0046739E">
                          <w:pPr>
                            <w:spacing w:after="0" w:line="240" w:lineRule="auto"/>
                            <w:jc w:val="center"/>
                          </w:pPr>
                          <w:r w:rsidRPr="00D402FC">
                            <w:rPr>
                              <w:noProof/>
                            </w:rPr>
                            <w:drawing>
                              <wp:inline distT="0" distB="0" distL="0" distR="0">
                                <wp:extent cx="466725" cy="542925"/>
                                <wp:effectExtent l="0" t="0" r="0" b="0"/>
                                <wp:docPr id="9" name="Imagem 8" descr="Código Q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ódigo QR&#10;&#10;O conteúdo gerado por IA pode estar incorre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noFill/>
                                        <a:ln>
                                          <a:noFill/>
                                        </a:ln>
                                      </pic:spPr>
                                    </pic:pic>
                                  </a:graphicData>
                                </a:graphic>
                              </wp:inline>
                            </w:drawing>
                          </w:r>
                        </w:p>
                      </w:tc>
                    </w:tr>
                  </w:tbl>
                  <w:p w:rsidR="003B0016" w:rsidRDefault="003B0016"/>
                </w:txbxContent>
              </v:textbox>
              <w10:wrap anchorx="page" anchory="page"/>
              <w10:anchorlock/>
            </v:shape>
          </w:pict>
        </mc:Fallback>
      </mc:AlternateContent>
    </w:r>
    <w:r w:rsidR="00400F3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7749" w:rsidRDefault="00C8774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E5A31"/>
    <w:multiLevelType w:val="hybridMultilevel"/>
    <w:tmpl w:val="A3A21A2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235FA8"/>
    <w:multiLevelType w:val="multilevel"/>
    <w:tmpl w:val="E0B07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C0701"/>
    <w:multiLevelType w:val="hybridMultilevel"/>
    <w:tmpl w:val="20E457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A353C94"/>
    <w:multiLevelType w:val="hybridMultilevel"/>
    <w:tmpl w:val="54D014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0C2255F"/>
    <w:multiLevelType w:val="hybridMultilevel"/>
    <w:tmpl w:val="03C4E54E"/>
    <w:lvl w:ilvl="0" w:tplc="0416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CC401D"/>
    <w:multiLevelType w:val="hybridMultilevel"/>
    <w:tmpl w:val="CC406AF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15B326E0"/>
    <w:multiLevelType w:val="hybridMultilevel"/>
    <w:tmpl w:val="247C1AD2"/>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7" w15:restartNumberingAfterBreak="0">
    <w:nsid w:val="199F11A5"/>
    <w:multiLevelType w:val="hybridMultilevel"/>
    <w:tmpl w:val="247C17D0"/>
    <w:lvl w:ilvl="0" w:tplc="C8CA7F3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03679E7"/>
    <w:multiLevelType w:val="hybridMultilevel"/>
    <w:tmpl w:val="F774CF68"/>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9" w15:restartNumberingAfterBreak="0">
    <w:nsid w:val="20AA54B5"/>
    <w:multiLevelType w:val="hybridMultilevel"/>
    <w:tmpl w:val="9D6A9702"/>
    <w:lvl w:ilvl="0" w:tplc="0416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D768C8"/>
    <w:multiLevelType w:val="hybridMultilevel"/>
    <w:tmpl w:val="30B023C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2096B5E"/>
    <w:multiLevelType w:val="hybridMultilevel"/>
    <w:tmpl w:val="7E2487C2"/>
    <w:lvl w:ilvl="0" w:tplc="1EECCE5C">
      <w:start w:val="1"/>
      <w:numFmt w:val="decimal"/>
      <w:lvlText w:val="%1."/>
      <w:lvlJc w:val="left"/>
      <w:pPr>
        <w:ind w:left="720" w:hanging="360"/>
      </w:pPr>
      <w:rPr>
        <w:rFonts w:hint="default"/>
        <w:b/>
        <w:i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CF97B32"/>
    <w:multiLevelType w:val="hybridMultilevel"/>
    <w:tmpl w:val="D1EA7D4C"/>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30422C"/>
    <w:multiLevelType w:val="hybridMultilevel"/>
    <w:tmpl w:val="0276CE4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1B954CA"/>
    <w:multiLevelType w:val="hybridMultilevel"/>
    <w:tmpl w:val="DD20BB1E"/>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E01F1F"/>
    <w:multiLevelType w:val="hybridMultilevel"/>
    <w:tmpl w:val="20E457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4276946"/>
    <w:multiLevelType w:val="multilevel"/>
    <w:tmpl w:val="F368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E85B8C"/>
    <w:multiLevelType w:val="hybridMultilevel"/>
    <w:tmpl w:val="883E1908"/>
    <w:lvl w:ilvl="0" w:tplc="26389D34">
      <w:start w:val="1"/>
      <w:numFmt w:val="decimal"/>
      <w:lvlText w:val="%1."/>
      <w:lvlJc w:val="left"/>
      <w:pPr>
        <w:ind w:left="644" w:hanging="360"/>
      </w:pPr>
      <w:rPr>
        <w:rFonts w:hint="default"/>
        <w:b/>
        <w:bCs/>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4523A70"/>
    <w:multiLevelType w:val="multilevel"/>
    <w:tmpl w:val="31225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804EE7"/>
    <w:multiLevelType w:val="multilevel"/>
    <w:tmpl w:val="90F8E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E27B44"/>
    <w:multiLevelType w:val="hybridMultilevel"/>
    <w:tmpl w:val="34FE65FE"/>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15:restartNumberingAfterBreak="0">
    <w:nsid w:val="50C55581"/>
    <w:multiLevelType w:val="hybridMultilevel"/>
    <w:tmpl w:val="E64207F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2" w15:restartNumberingAfterBreak="0">
    <w:nsid w:val="52222341"/>
    <w:multiLevelType w:val="multilevel"/>
    <w:tmpl w:val="3796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425A1"/>
    <w:multiLevelType w:val="hybridMultilevel"/>
    <w:tmpl w:val="E2D0E2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7454137"/>
    <w:multiLevelType w:val="hybridMultilevel"/>
    <w:tmpl w:val="374270E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5" w15:restartNumberingAfterBreak="0">
    <w:nsid w:val="5C8E79A6"/>
    <w:multiLevelType w:val="hybridMultilevel"/>
    <w:tmpl w:val="463826BE"/>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D2C374A"/>
    <w:multiLevelType w:val="multilevel"/>
    <w:tmpl w:val="A35C97C8"/>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27" w15:restartNumberingAfterBreak="0">
    <w:nsid w:val="62977916"/>
    <w:multiLevelType w:val="multilevel"/>
    <w:tmpl w:val="2C566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CE14BA"/>
    <w:multiLevelType w:val="hybridMultilevel"/>
    <w:tmpl w:val="B5AACD4E"/>
    <w:lvl w:ilvl="0" w:tplc="26389D34">
      <w:start w:val="1"/>
      <w:numFmt w:val="decimal"/>
      <w:lvlText w:val="%1."/>
      <w:lvlJc w:val="left"/>
      <w:pPr>
        <w:ind w:left="644" w:hanging="360"/>
      </w:pPr>
      <w:rPr>
        <w:rFonts w:hint="default"/>
        <w:b/>
        <w:bCs/>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3ED5149"/>
    <w:multiLevelType w:val="hybridMultilevel"/>
    <w:tmpl w:val="BFB40C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6FC1E65"/>
    <w:multiLevelType w:val="hybridMultilevel"/>
    <w:tmpl w:val="1B8C1F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7684B42"/>
    <w:multiLevelType w:val="multilevel"/>
    <w:tmpl w:val="DB3C3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B5C73ED"/>
    <w:multiLevelType w:val="hybridMultilevel"/>
    <w:tmpl w:val="76FADFB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D065FBD"/>
    <w:multiLevelType w:val="hybridMultilevel"/>
    <w:tmpl w:val="89389DD8"/>
    <w:lvl w:ilvl="0" w:tplc="6B4EF42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DA17C1E"/>
    <w:multiLevelType w:val="multilevel"/>
    <w:tmpl w:val="BEEA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7526C2"/>
    <w:multiLevelType w:val="hybridMultilevel"/>
    <w:tmpl w:val="F29E4EA8"/>
    <w:lvl w:ilvl="0" w:tplc="0956A3B8">
      <w:start w:val="1"/>
      <w:numFmt w:val="decimal"/>
      <w:lvlText w:val="%1."/>
      <w:lvlJc w:val="left"/>
      <w:pPr>
        <w:ind w:left="720" w:hanging="360"/>
      </w:pPr>
      <w:rPr>
        <w:rFonts w:ascii="Century Gothic" w:eastAsia="Calibri" w:hAnsi="Century Gothic"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5271FC2"/>
    <w:multiLevelType w:val="multilevel"/>
    <w:tmpl w:val="117E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4B3111"/>
    <w:multiLevelType w:val="multilevel"/>
    <w:tmpl w:val="3342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2E6050"/>
    <w:multiLevelType w:val="hybridMultilevel"/>
    <w:tmpl w:val="002ABA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F3029F8"/>
    <w:multiLevelType w:val="multilevel"/>
    <w:tmpl w:val="A992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9945138">
    <w:abstractNumId w:val="0"/>
  </w:num>
  <w:num w:numId="2" w16cid:durableId="495342016">
    <w:abstractNumId w:val="2"/>
  </w:num>
  <w:num w:numId="3" w16cid:durableId="2030594804">
    <w:abstractNumId w:val="38"/>
  </w:num>
  <w:num w:numId="4" w16cid:durableId="1875459811">
    <w:abstractNumId w:val="29"/>
  </w:num>
  <w:num w:numId="5" w16cid:durableId="971205298">
    <w:abstractNumId w:val="5"/>
  </w:num>
  <w:num w:numId="6" w16cid:durableId="86312295">
    <w:abstractNumId w:val="7"/>
  </w:num>
  <w:num w:numId="7" w16cid:durableId="1820489417">
    <w:abstractNumId w:val="35"/>
  </w:num>
  <w:num w:numId="8" w16cid:durableId="1484086362">
    <w:abstractNumId w:val="33"/>
  </w:num>
  <w:num w:numId="9" w16cid:durableId="781723301">
    <w:abstractNumId w:val="15"/>
  </w:num>
  <w:num w:numId="10" w16cid:durableId="1004360141">
    <w:abstractNumId w:val="28"/>
  </w:num>
  <w:num w:numId="11" w16cid:durableId="1861235156">
    <w:abstractNumId w:val="11"/>
  </w:num>
  <w:num w:numId="12" w16cid:durableId="1457749135">
    <w:abstractNumId w:val="17"/>
  </w:num>
  <w:num w:numId="13" w16cid:durableId="1613785763">
    <w:abstractNumId w:val="13"/>
  </w:num>
  <w:num w:numId="14" w16cid:durableId="725108343">
    <w:abstractNumId w:val="24"/>
  </w:num>
  <w:num w:numId="15" w16cid:durableId="360017799">
    <w:abstractNumId w:val="26"/>
  </w:num>
  <w:num w:numId="16" w16cid:durableId="1893156035">
    <w:abstractNumId w:val="32"/>
  </w:num>
  <w:num w:numId="17" w16cid:durableId="731386165">
    <w:abstractNumId w:val="23"/>
  </w:num>
  <w:num w:numId="18" w16cid:durableId="1153596135">
    <w:abstractNumId w:val="10"/>
  </w:num>
  <w:num w:numId="19" w16cid:durableId="1215507245">
    <w:abstractNumId w:val="30"/>
  </w:num>
  <w:num w:numId="20" w16cid:durableId="308554179">
    <w:abstractNumId w:val="20"/>
  </w:num>
  <w:num w:numId="21" w16cid:durableId="1654486428">
    <w:abstractNumId w:val="9"/>
  </w:num>
  <w:num w:numId="22" w16cid:durableId="616788880">
    <w:abstractNumId w:val="4"/>
  </w:num>
  <w:num w:numId="23" w16cid:durableId="971716932">
    <w:abstractNumId w:val="22"/>
  </w:num>
  <w:num w:numId="24" w16cid:durableId="419983166">
    <w:abstractNumId w:val="18"/>
  </w:num>
  <w:num w:numId="25" w16cid:durableId="1672566865">
    <w:abstractNumId w:val="27"/>
  </w:num>
  <w:num w:numId="26" w16cid:durableId="1604847602">
    <w:abstractNumId w:val="37"/>
  </w:num>
  <w:num w:numId="27" w16cid:durableId="310450388">
    <w:abstractNumId w:val="39"/>
  </w:num>
  <w:num w:numId="28" w16cid:durableId="543761824">
    <w:abstractNumId w:val="16"/>
  </w:num>
  <w:num w:numId="29" w16cid:durableId="697512258">
    <w:abstractNumId w:val="25"/>
  </w:num>
  <w:num w:numId="30" w16cid:durableId="1685740111">
    <w:abstractNumId w:val="1"/>
  </w:num>
  <w:num w:numId="31" w16cid:durableId="1668823921">
    <w:abstractNumId w:val="14"/>
  </w:num>
  <w:num w:numId="32" w16cid:durableId="200751217">
    <w:abstractNumId w:val="19"/>
  </w:num>
  <w:num w:numId="33" w16cid:durableId="2100757554">
    <w:abstractNumId w:val="8"/>
  </w:num>
  <w:num w:numId="34" w16cid:durableId="464666394">
    <w:abstractNumId w:val="21"/>
  </w:num>
  <w:num w:numId="35" w16cid:durableId="185338024">
    <w:abstractNumId w:val="34"/>
  </w:num>
  <w:num w:numId="36" w16cid:durableId="1205361719">
    <w:abstractNumId w:val="12"/>
  </w:num>
  <w:num w:numId="37" w16cid:durableId="2005812979">
    <w:abstractNumId w:val="36"/>
  </w:num>
  <w:num w:numId="38" w16cid:durableId="740257385">
    <w:abstractNumId w:val="31"/>
  </w:num>
  <w:num w:numId="39" w16cid:durableId="185608369">
    <w:abstractNumId w:val="3"/>
  </w:num>
  <w:num w:numId="40" w16cid:durableId="1202700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7E6"/>
    <w:rsid w:val="00012595"/>
    <w:rsid w:val="000128C6"/>
    <w:rsid w:val="00017221"/>
    <w:rsid w:val="0002069E"/>
    <w:rsid w:val="00021E9E"/>
    <w:rsid w:val="00034333"/>
    <w:rsid w:val="000343F9"/>
    <w:rsid w:val="00035F72"/>
    <w:rsid w:val="000459D0"/>
    <w:rsid w:val="00052748"/>
    <w:rsid w:val="00057286"/>
    <w:rsid w:val="0007535C"/>
    <w:rsid w:val="0008571F"/>
    <w:rsid w:val="00090360"/>
    <w:rsid w:val="00091651"/>
    <w:rsid w:val="0009188B"/>
    <w:rsid w:val="000B3FC0"/>
    <w:rsid w:val="000C467E"/>
    <w:rsid w:val="000D45DE"/>
    <w:rsid w:val="000E30AF"/>
    <w:rsid w:val="00101C85"/>
    <w:rsid w:val="00102461"/>
    <w:rsid w:val="00105982"/>
    <w:rsid w:val="00125C02"/>
    <w:rsid w:val="001358DA"/>
    <w:rsid w:val="00152D25"/>
    <w:rsid w:val="00154842"/>
    <w:rsid w:val="001557D9"/>
    <w:rsid w:val="0015675A"/>
    <w:rsid w:val="00167349"/>
    <w:rsid w:val="001A7398"/>
    <w:rsid w:val="001B268C"/>
    <w:rsid w:val="001D0A49"/>
    <w:rsid w:val="001E63CC"/>
    <w:rsid w:val="0022739B"/>
    <w:rsid w:val="00244776"/>
    <w:rsid w:val="002577C2"/>
    <w:rsid w:val="00262DDD"/>
    <w:rsid w:val="00272FF4"/>
    <w:rsid w:val="00274E20"/>
    <w:rsid w:val="0029309B"/>
    <w:rsid w:val="002B1FD2"/>
    <w:rsid w:val="002C6F7F"/>
    <w:rsid w:val="002D2C53"/>
    <w:rsid w:val="002E24EC"/>
    <w:rsid w:val="00310ED7"/>
    <w:rsid w:val="003111D1"/>
    <w:rsid w:val="00314300"/>
    <w:rsid w:val="00315E99"/>
    <w:rsid w:val="00334998"/>
    <w:rsid w:val="00336350"/>
    <w:rsid w:val="00336C01"/>
    <w:rsid w:val="003776C9"/>
    <w:rsid w:val="00384621"/>
    <w:rsid w:val="00384EB2"/>
    <w:rsid w:val="003A4357"/>
    <w:rsid w:val="003B0016"/>
    <w:rsid w:val="003F3CEA"/>
    <w:rsid w:val="00400F33"/>
    <w:rsid w:val="00411B3F"/>
    <w:rsid w:val="00440B8E"/>
    <w:rsid w:val="004534E3"/>
    <w:rsid w:val="00453586"/>
    <w:rsid w:val="004657BA"/>
    <w:rsid w:val="00465BEF"/>
    <w:rsid w:val="0046739E"/>
    <w:rsid w:val="004676D3"/>
    <w:rsid w:val="004706FA"/>
    <w:rsid w:val="0047449F"/>
    <w:rsid w:val="004862AC"/>
    <w:rsid w:val="004B7A4F"/>
    <w:rsid w:val="004C03B7"/>
    <w:rsid w:val="004C19B0"/>
    <w:rsid w:val="004C35CB"/>
    <w:rsid w:val="004C558F"/>
    <w:rsid w:val="004D71F3"/>
    <w:rsid w:val="004D7548"/>
    <w:rsid w:val="005236D0"/>
    <w:rsid w:val="0053499A"/>
    <w:rsid w:val="00537EE5"/>
    <w:rsid w:val="00542D11"/>
    <w:rsid w:val="005525C8"/>
    <w:rsid w:val="005725DD"/>
    <w:rsid w:val="00573212"/>
    <w:rsid w:val="00592F5B"/>
    <w:rsid w:val="005954DD"/>
    <w:rsid w:val="005A5447"/>
    <w:rsid w:val="005B1FD5"/>
    <w:rsid w:val="005B66C2"/>
    <w:rsid w:val="005C4BA5"/>
    <w:rsid w:val="005F5806"/>
    <w:rsid w:val="005F5DCE"/>
    <w:rsid w:val="00613AC5"/>
    <w:rsid w:val="00621A2D"/>
    <w:rsid w:val="00627108"/>
    <w:rsid w:val="00660242"/>
    <w:rsid w:val="00660825"/>
    <w:rsid w:val="006631DF"/>
    <w:rsid w:val="006971D3"/>
    <w:rsid w:val="006E1714"/>
    <w:rsid w:val="006E1F4D"/>
    <w:rsid w:val="006E4B39"/>
    <w:rsid w:val="006F4393"/>
    <w:rsid w:val="0070352C"/>
    <w:rsid w:val="00705EEF"/>
    <w:rsid w:val="007157E6"/>
    <w:rsid w:val="007164FF"/>
    <w:rsid w:val="0071663A"/>
    <w:rsid w:val="007409E1"/>
    <w:rsid w:val="00744D17"/>
    <w:rsid w:val="00750C44"/>
    <w:rsid w:val="007540AC"/>
    <w:rsid w:val="00760F99"/>
    <w:rsid w:val="00763116"/>
    <w:rsid w:val="00782573"/>
    <w:rsid w:val="00785768"/>
    <w:rsid w:val="00797AAC"/>
    <w:rsid w:val="007A427F"/>
    <w:rsid w:val="007C1E42"/>
    <w:rsid w:val="007D492E"/>
    <w:rsid w:val="007D748D"/>
    <w:rsid w:val="007F2DCC"/>
    <w:rsid w:val="0084437D"/>
    <w:rsid w:val="00846E3B"/>
    <w:rsid w:val="00856F71"/>
    <w:rsid w:val="0087601E"/>
    <w:rsid w:val="0087788E"/>
    <w:rsid w:val="008842C6"/>
    <w:rsid w:val="008A7075"/>
    <w:rsid w:val="008D011A"/>
    <w:rsid w:val="008D3ABA"/>
    <w:rsid w:val="008D5A94"/>
    <w:rsid w:val="008F6875"/>
    <w:rsid w:val="00906B0D"/>
    <w:rsid w:val="00907CD0"/>
    <w:rsid w:val="009151E6"/>
    <w:rsid w:val="0094377E"/>
    <w:rsid w:val="0094551C"/>
    <w:rsid w:val="009602AC"/>
    <w:rsid w:val="00981C28"/>
    <w:rsid w:val="0099610C"/>
    <w:rsid w:val="009A10FA"/>
    <w:rsid w:val="009B3A2D"/>
    <w:rsid w:val="009D7A5E"/>
    <w:rsid w:val="009E05FB"/>
    <w:rsid w:val="009F705D"/>
    <w:rsid w:val="00A10471"/>
    <w:rsid w:val="00A14B24"/>
    <w:rsid w:val="00A2712D"/>
    <w:rsid w:val="00A2751A"/>
    <w:rsid w:val="00A40350"/>
    <w:rsid w:val="00A55EA2"/>
    <w:rsid w:val="00A5698F"/>
    <w:rsid w:val="00A61632"/>
    <w:rsid w:val="00A64D52"/>
    <w:rsid w:val="00A71BCA"/>
    <w:rsid w:val="00A73B17"/>
    <w:rsid w:val="00A8139C"/>
    <w:rsid w:val="00A82A2E"/>
    <w:rsid w:val="00A87DD8"/>
    <w:rsid w:val="00A93BEA"/>
    <w:rsid w:val="00AA56E9"/>
    <w:rsid w:val="00AB7146"/>
    <w:rsid w:val="00AC4D56"/>
    <w:rsid w:val="00AD5D9E"/>
    <w:rsid w:val="00AD636C"/>
    <w:rsid w:val="00AF6D44"/>
    <w:rsid w:val="00B01436"/>
    <w:rsid w:val="00B03681"/>
    <w:rsid w:val="00B03790"/>
    <w:rsid w:val="00B07B21"/>
    <w:rsid w:val="00B10849"/>
    <w:rsid w:val="00B16AE8"/>
    <w:rsid w:val="00B263AC"/>
    <w:rsid w:val="00B451B3"/>
    <w:rsid w:val="00B545E2"/>
    <w:rsid w:val="00B5783D"/>
    <w:rsid w:val="00B63CCF"/>
    <w:rsid w:val="00B75EE6"/>
    <w:rsid w:val="00B866B9"/>
    <w:rsid w:val="00B94B84"/>
    <w:rsid w:val="00BA7113"/>
    <w:rsid w:val="00BB0B78"/>
    <w:rsid w:val="00BC3D6D"/>
    <w:rsid w:val="00BD466D"/>
    <w:rsid w:val="00C05085"/>
    <w:rsid w:val="00C134E6"/>
    <w:rsid w:val="00C1494B"/>
    <w:rsid w:val="00C15FEF"/>
    <w:rsid w:val="00C16FA3"/>
    <w:rsid w:val="00C20D36"/>
    <w:rsid w:val="00C22817"/>
    <w:rsid w:val="00C3001A"/>
    <w:rsid w:val="00C35426"/>
    <w:rsid w:val="00C42DAD"/>
    <w:rsid w:val="00C45E23"/>
    <w:rsid w:val="00C5106C"/>
    <w:rsid w:val="00C72B2D"/>
    <w:rsid w:val="00C82C75"/>
    <w:rsid w:val="00C87749"/>
    <w:rsid w:val="00CA59C4"/>
    <w:rsid w:val="00CB30D4"/>
    <w:rsid w:val="00CE60FD"/>
    <w:rsid w:val="00CE6A74"/>
    <w:rsid w:val="00CF7333"/>
    <w:rsid w:val="00CF77EE"/>
    <w:rsid w:val="00D01158"/>
    <w:rsid w:val="00D016E2"/>
    <w:rsid w:val="00D020D8"/>
    <w:rsid w:val="00D07E12"/>
    <w:rsid w:val="00D16D09"/>
    <w:rsid w:val="00D42E19"/>
    <w:rsid w:val="00D45ABE"/>
    <w:rsid w:val="00D50E39"/>
    <w:rsid w:val="00D528E6"/>
    <w:rsid w:val="00D5578A"/>
    <w:rsid w:val="00D641D1"/>
    <w:rsid w:val="00D66AAC"/>
    <w:rsid w:val="00D72BD4"/>
    <w:rsid w:val="00D91D5A"/>
    <w:rsid w:val="00D9486F"/>
    <w:rsid w:val="00D96AD3"/>
    <w:rsid w:val="00D96F6E"/>
    <w:rsid w:val="00E16B92"/>
    <w:rsid w:val="00E33302"/>
    <w:rsid w:val="00E45988"/>
    <w:rsid w:val="00E667E9"/>
    <w:rsid w:val="00E70D0D"/>
    <w:rsid w:val="00E74B62"/>
    <w:rsid w:val="00E96937"/>
    <w:rsid w:val="00EA1A56"/>
    <w:rsid w:val="00EA25DD"/>
    <w:rsid w:val="00EA5297"/>
    <w:rsid w:val="00EA6CCD"/>
    <w:rsid w:val="00EB6FE0"/>
    <w:rsid w:val="00EC0630"/>
    <w:rsid w:val="00EC11F7"/>
    <w:rsid w:val="00EC37CC"/>
    <w:rsid w:val="00EE006E"/>
    <w:rsid w:val="00EE1862"/>
    <w:rsid w:val="00F01137"/>
    <w:rsid w:val="00F10755"/>
    <w:rsid w:val="00F10831"/>
    <w:rsid w:val="00F1463B"/>
    <w:rsid w:val="00F14B9F"/>
    <w:rsid w:val="00F21AD1"/>
    <w:rsid w:val="00F34669"/>
    <w:rsid w:val="00F513FF"/>
    <w:rsid w:val="00F63E6A"/>
    <w:rsid w:val="00F7044A"/>
    <w:rsid w:val="00F83D74"/>
    <w:rsid w:val="00F956B8"/>
    <w:rsid w:val="00FA2F3C"/>
    <w:rsid w:val="00FB28F1"/>
    <w:rsid w:val="00FB60DF"/>
    <w:rsid w:val="00FB720F"/>
    <w:rsid w:val="00FC6DDD"/>
    <w:rsid w:val="00FD0921"/>
    <w:rsid w:val="00FD15EF"/>
    <w:rsid w:val="00FD52E3"/>
    <w:rsid w:val="00FE693E"/>
    <w:rsid w:val="00FF7D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1BB5C"/>
  <w15:chartTrackingRefBased/>
  <w15:docId w15:val="{F4C95250-AA72-4A35-A839-77E27B537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398"/>
    <w:pPr>
      <w:spacing w:after="160" w:line="259" w:lineRule="auto"/>
      <w:jc w:val="both"/>
    </w:pPr>
    <w:rPr>
      <w:kern w:val="2"/>
      <w:sz w:val="22"/>
      <w:szCs w:val="22"/>
      <w:lang w:eastAsia="en-US"/>
    </w:rPr>
  </w:style>
  <w:style w:type="paragraph" w:styleId="Ttulo1">
    <w:name w:val="heading 1"/>
    <w:basedOn w:val="Normal"/>
    <w:next w:val="Normal"/>
    <w:link w:val="Ttulo1Char"/>
    <w:uiPriority w:val="9"/>
    <w:qFormat/>
    <w:rsid w:val="007D492E"/>
    <w:pPr>
      <w:keepNext/>
      <w:keepLines/>
      <w:spacing w:before="360" w:after="80"/>
      <w:outlineLvl w:val="0"/>
    </w:pPr>
    <w:rPr>
      <w:rFonts w:ascii="Black Ops One" w:eastAsia="Times New Roman" w:hAnsi="Black Ops One"/>
      <w:caps/>
      <w:color w:val="0F4761"/>
      <w:sz w:val="40"/>
      <w:szCs w:val="40"/>
    </w:rPr>
  </w:style>
  <w:style w:type="paragraph" w:styleId="Ttulo2">
    <w:name w:val="heading 2"/>
    <w:basedOn w:val="Normal"/>
    <w:next w:val="Normal"/>
    <w:link w:val="Ttulo2Char"/>
    <w:uiPriority w:val="9"/>
    <w:unhideWhenUsed/>
    <w:qFormat/>
    <w:rsid w:val="00E667E9"/>
    <w:pPr>
      <w:keepNext/>
      <w:keepLines/>
      <w:spacing w:before="160" w:after="80"/>
      <w:outlineLvl w:val="1"/>
    </w:pPr>
    <w:rPr>
      <w:rFonts w:ascii="A Bebedera" w:eastAsia="Times New Roman" w:hAnsi="A Bebedera"/>
      <w:color w:val="0F4761"/>
      <w:sz w:val="32"/>
      <w:szCs w:val="32"/>
    </w:rPr>
  </w:style>
  <w:style w:type="paragraph" w:styleId="Ttulo3">
    <w:name w:val="heading 3"/>
    <w:basedOn w:val="Normal"/>
    <w:next w:val="Normal"/>
    <w:link w:val="Ttulo3Char"/>
    <w:uiPriority w:val="9"/>
    <w:unhideWhenUsed/>
    <w:qFormat/>
    <w:rsid w:val="007157E6"/>
    <w:pPr>
      <w:keepNext/>
      <w:keepLines/>
      <w:spacing w:before="160" w:after="80"/>
      <w:outlineLvl w:val="2"/>
    </w:pPr>
    <w:rPr>
      <w:rFonts w:eastAsia="Times New Roman"/>
      <w:color w:val="0F4761"/>
      <w:sz w:val="28"/>
      <w:szCs w:val="28"/>
    </w:rPr>
  </w:style>
  <w:style w:type="paragraph" w:styleId="Ttulo4">
    <w:name w:val="heading 4"/>
    <w:basedOn w:val="Normal"/>
    <w:next w:val="Normal"/>
    <w:link w:val="Ttulo4Char"/>
    <w:uiPriority w:val="9"/>
    <w:semiHidden/>
    <w:unhideWhenUsed/>
    <w:qFormat/>
    <w:rsid w:val="007157E6"/>
    <w:pPr>
      <w:keepNext/>
      <w:keepLines/>
      <w:spacing w:before="80" w:after="40"/>
      <w:outlineLvl w:val="3"/>
    </w:pPr>
    <w:rPr>
      <w:rFonts w:eastAsia="Times New Roman"/>
      <w:i/>
      <w:iCs/>
      <w:color w:val="0F4761"/>
    </w:rPr>
  </w:style>
  <w:style w:type="paragraph" w:styleId="Ttulo5">
    <w:name w:val="heading 5"/>
    <w:basedOn w:val="Normal"/>
    <w:next w:val="Normal"/>
    <w:link w:val="Ttulo5Char"/>
    <w:uiPriority w:val="9"/>
    <w:semiHidden/>
    <w:unhideWhenUsed/>
    <w:qFormat/>
    <w:rsid w:val="007157E6"/>
    <w:pPr>
      <w:keepNext/>
      <w:keepLines/>
      <w:spacing w:before="80" w:after="40"/>
      <w:outlineLvl w:val="4"/>
    </w:pPr>
    <w:rPr>
      <w:rFonts w:eastAsia="Times New Roman"/>
      <w:color w:val="0F4761"/>
    </w:rPr>
  </w:style>
  <w:style w:type="paragraph" w:styleId="Ttulo6">
    <w:name w:val="heading 6"/>
    <w:basedOn w:val="Normal"/>
    <w:next w:val="Normal"/>
    <w:link w:val="Ttulo6Char"/>
    <w:uiPriority w:val="9"/>
    <w:semiHidden/>
    <w:unhideWhenUsed/>
    <w:qFormat/>
    <w:rsid w:val="007157E6"/>
    <w:pPr>
      <w:keepNext/>
      <w:keepLines/>
      <w:spacing w:before="40" w:after="0"/>
      <w:outlineLvl w:val="5"/>
    </w:pPr>
    <w:rPr>
      <w:rFonts w:eastAsia="Times New Roman"/>
      <w:i/>
      <w:iCs/>
      <w:color w:val="595959"/>
    </w:rPr>
  </w:style>
  <w:style w:type="paragraph" w:styleId="Ttulo7">
    <w:name w:val="heading 7"/>
    <w:basedOn w:val="Normal"/>
    <w:next w:val="Normal"/>
    <w:link w:val="Ttulo7Char"/>
    <w:uiPriority w:val="9"/>
    <w:semiHidden/>
    <w:unhideWhenUsed/>
    <w:qFormat/>
    <w:rsid w:val="007157E6"/>
    <w:pPr>
      <w:keepNext/>
      <w:keepLines/>
      <w:spacing w:before="40" w:after="0"/>
      <w:outlineLvl w:val="6"/>
    </w:pPr>
    <w:rPr>
      <w:rFonts w:eastAsia="Times New Roman"/>
      <w:color w:val="595959"/>
    </w:rPr>
  </w:style>
  <w:style w:type="paragraph" w:styleId="Ttulo8">
    <w:name w:val="heading 8"/>
    <w:basedOn w:val="Normal"/>
    <w:next w:val="Normal"/>
    <w:link w:val="Ttulo8Char"/>
    <w:uiPriority w:val="9"/>
    <w:semiHidden/>
    <w:unhideWhenUsed/>
    <w:qFormat/>
    <w:rsid w:val="007157E6"/>
    <w:pPr>
      <w:keepNext/>
      <w:keepLines/>
      <w:spacing w:after="0"/>
      <w:outlineLvl w:val="7"/>
    </w:pPr>
    <w:rPr>
      <w:rFonts w:eastAsia="Times New Roman"/>
      <w:i/>
      <w:iCs/>
      <w:color w:val="272727"/>
    </w:rPr>
  </w:style>
  <w:style w:type="paragraph" w:styleId="Ttulo9">
    <w:name w:val="heading 9"/>
    <w:basedOn w:val="Normal"/>
    <w:next w:val="Normal"/>
    <w:link w:val="Ttulo9Char"/>
    <w:uiPriority w:val="9"/>
    <w:semiHidden/>
    <w:unhideWhenUsed/>
    <w:qFormat/>
    <w:rsid w:val="007157E6"/>
    <w:pPr>
      <w:keepNext/>
      <w:keepLines/>
      <w:spacing w:after="0"/>
      <w:outlineLvl w:val="8"/>
    </w:pPr>
    <w:rPr>
      <w:rFonts w:eastAsia="Times New Roman"/>
      <w:color w:val="272727"/>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7D492E"/>
    <w:rPr>
      <w:rFonts w:ascii="Black Ops One" w:eastAsia="Times New Roman" w:hAnsi="Black Ops One" w:cs="Times New Roman"/>
      <w:caps/>
      <w:color w:val="0F4761"/>
      <w:sz w:val="40"/>
      <w:szCs w:val="40"/>
    </w:rPr>
  </w:style>
  <w:style w:type="character" w:customStyle="1" w:styleId="Ttulo2Char">
    <w:name w:val="Título 2 Char"/>
    <w:link w:val="Ttulo2"/>
    <w:uiPriority w:val="9"/>
    <w:rsid w:val="00E667E9"/>
    <w:rPr>
      <w:rFonts w:ascii="A Bebedera" w:eastAsia="Times New Roman" w:hAnsi="A Bebedera" w:cs="Times New Roman"/>
      <w:color w:val="0F4761"/>
      <w:sz w:val="32"/>
      <w:szCs w:val="32"/>
    </w:rPr>
  </w:style>
  <w:style w:type="character" w:customStyle="1" w:styleId="Ttulo3Char">
    <w:name w:val="Título 3 Char"/>
    <w:link w:val="Ttulo3"/>
    <w:uiPriority w:val="9"/>
    <w:rsid w:val="007157E6"/>
    <w:rPr>
      <w:rFonts w:eastAsia="Times New Roman" w:cs="Times New Roman"/>
      <w:color w:val="0F4761"/>
      <w:sz w:val="28"/>
      <w:szCs w:val="28"/>
    </w:rPr>
  </w:style>
  <w:style w:type="character" w:customStyle="1" w:styleId="Ttulo4Char">
    <w:name w:val="Título 4 Char"/>
    <w:link w:val="Ttulo4"/>
    <w:uiPriority w:val="9"/>
    <w:semiHidden/>
    <w:rsid w:val="007157E6"/>
    <w:rPr>
      <w:rFonts w:eastAsia="Times New Roman" w:cs="Times New Roman"/>
      <w:i/>
      <w:iCs/>
      <w:color w:val="0F4761"/>
    </w:rPr>
  </w:style>
  <w:style w:type="character" w:customStyle="1" w:styleId="Ttulo5Char">
    <w:name w:val="Título 5 Char"/>
    <w:link w:val="Ttulo5"/>
    <w:uiPriority w:val="9"/>
    <w:semiHidden/>
    <w:rsid w:val="007157E6"/>
    <w:rPr>
      <w:rFonts w:eastAsia="Times New Roman" w:cs="Times New Roman"/>
      <w:color w:val="0F4761"/>
    </w:rPr>
  </w:style>
  <w:style w:type="character" w:customStyle="1" w:styleId="Ttulo6Char">
    <w:name w:val="Título 6 Char"/>
    <w:link w:val="Ttulo6"/>
    <w:uiPriority w:val="9"/>
    <w:semiHidden/>
    <w:rsid w:val="007157E6"/>
    <w:rPr>
      <w:rFonts w:eastAsia="Times New Roman" w:cs="Times New Roman"/>
      <w:i/>
      <w:iCs/>
      <w:color w:val="595959"/>
    </w:rPr>
  </w:style>
  <w:style w:type="character" w:customStyle="1" w:styleId="Ttulo7Char">
    <w:name w:val="Título 7 Char"/>
    <w:link w:val="Ttulo7"/>
    <w:uiPriority w:val="9"/>
    <w:semiHidden/>
    <w:rsid w:val="007157E6"/>
    <w:rPr>
      <w:rFonts w:eastAsia="Times New Roman" w:cs="Times New Roman"/>
      <w:color w:val="595959"/>
    </w:rPr>
  </w:style>
  <w:style w:type="character" w:customStyle="1" w:styleId="Ttulo8Char">
    <w:name w:val="Título 8 Char"/>
    <w:link w:val="Ttulo8"/>
    <w:uiPriority w:val="9"/>
    <w:semiHidden/>
    <w:rsid w:val="007157E6"/>
    <w:rPr>
      <w:rFonts w:eastAsia="Times New Roman" w:cs="Times New Roman"/>
      <w:i/>
      <w:iCs/>
      <w:color w:val="272727"/>
    </w:rPr>
  </w:style>
  <w:style w:type="character" w:customStyle="1" w:styleId="Ttulo9Char">
    <w:name w:val="Título 9 Char"/>
    <w:link w:val="Ttulo9"/>
    <w:uiPriority w:val="9"/>
    <w:semiHidden/>
    <w:rsid w:val="007157E6"/>
    <w:rPr>
      <w:rFonts w:eastAsia="Times New Roman" w:cs="Times New Roman"/>
      <w:color w:val="272727"/>
    </w:rPr>
  </w:style>
  <w:style w:type="paragraph" w:styleId="Ttulo">
    <w:name w:val="Title"/>
    <w:basedOn w:val="Normal"/>
    <w:next w:val="Normal"/>
    <w:link w:val="TtuloChar"/>
    <w:uiPriority w:val="10"/>
    <w:qFormat/>
    <w:rsid w:val="007157E6"/>
    <w:pPr>
      <w:spacing w:after="80" w:line="240" w:lineRule="auto"/>
      <w:contextualSpacing/>
    </w:pPr>
    <w:rPr>
      <w:rFonts w:ascii="Aptos Display" w:eastAsia="Times New Roman" w:hAnsi="Aptos Display"/>
      <w:spacing w:val="-10"/>
      <w:kern w:val="28"/>
      <w:sz w:val="56"/>
      <w:szCs w:val="56"/>
    </w:rPr>
  </w:style>
  <w:style w:type="character" w:customStyle="1" w:styleId="TtuloChar">
    <w:name w:val="Título Char"/>
    <w:link w:val="Ttulo"/>
    <w:uiPriority w:val="10"/>
    <w:rsid w:val="007157E6"/>
    <w:rPr>
      <w:rFonts w:ascii="Aptos Display" w:eastAsia="Times New Roman" w:hAnsi="Aptos Display" w:cs="Times New Roman"/>
      <w:spacing w:val="-10"/>
      <w:kern w:val="28"/>
      <w:sz w:val="56"/>
      <w:szCs w:val="56"/>
    </w:rPr>
  </w:style>
  <w:style w:type="paragraph" w:styleId="Subttulo">
    <w:name w:val="Subtitle"/>
    <w:basedOn w:val="Normal"/>
    <w:next w:val="Normal"/>
    <w:link w:val="SubttuloChar"/>
    <w:uiPriority w:val="11"/>
    <w:qFormat/>
    <w:rsid w:val="007157E6"/>
    <w:pPr>
      <w:numPr>
        <w:ilvl w:val="1"/>
      </w:numPr>
    </w:pPr>
    <w:rPr>
      <w:rFonts w:eastAsia="Times New Roman"/>
      <w:color w:val="595959"/>
      <w:spacing w:val="15"/>
      <w:sz w:val="28"/>
      <w:szCs w:val="28"/>
    </w:rPr>
  </w:style>
  <w:style w:type="character" w:customStyle="1" w:styleId="SubttuloChar">
    <w:name w:val="Subtítulo Char"/>
    <w:link w:val="Subttulo"/>
    <w:uiPriority w:val="11"/>
    <w:rsid w:val="007157E6"/>
    <w:rPr>
      <w:rFonts w:eastAsia="Times New Roman" w:cs="Times New Roman"/>
      <w:color w:val="595959"/>
      <w:spacing w:val="15"/>
      <w:sz w:val="28"/>
      <w:szCs w:val="28"/>
    </w:rPr>
  </w:style>
  <w:style w:type="paragraph" w:styleId="Citao">
    <w:name w:val="Quote"/>
    <w:basedOn w:val="Normal"/>
    <w:next w:val="Normal"/>
    <w:link w:val="CitaoChar"/>
    <w:uiPriority w:val="29"/>
    <w:qFormat/>
    <w:rsid w:val="007157E6"/>
    <w:pPr>
      <w:spacing w:before="160"/>
      <w:jc w:val="center"/>
    </w:pPr>
    <w:rPr>
      <w:i/>
      <w:iCs/>
      <w:color w:val="404040"/>
    </w:rPr>
  </w:style>
  <w:style w:type="character" w:customStyle="1" w:styleId="CitaoChar">
    <w:name w:val="Citação Char"/>
    <w:link w:val="Citao"/>
    <w:uiPriority w:val="29"/>
    <w:rsid w:val="007157E6"/>
    <w:rPr>
      <w:i/>
      <w:iCs/>
      <w:color w:val="404040"/>
    </w:rPr>
  </w:style>
  <w:style w:type="paragraph" w:styleId="PargrafodaLista">
    <w:name w:val="List Paragraph"/>
    <w:basedOn w:val="Normal"/>
    <w:uiPriority w:val="34"/>
    <w:qFormat/>
    <w:rsid w:val="007157E6"/>
    <w:pPr>
      <w:ind w:left="720"/>
      <w:contextualSpacing/>
    </w:pPr>
  </w:style>
  <w:style w:type="character" w:styleId="nfaseIntensa">
    <w:name w:val="Intense Emphasis"/>
    <w:uiPriority w:val="21"/>
    <w:qFormat/>
    <w:rsid w:val="007157E6"/>
    <w:rPr>
      <w:i/>
      <w:iCs/>
      <w:color w:val="0F4761"/>
    </w:rPr>
  </w:style>
  <w:style w:type="paragraph" w:styleId="CitaoIntensa">
    <w:name w:val="Intense Quote"/>
    <w:basedOn w:val="Normal"/>
    <w:next w:val="Normal"/>
    <w:link w:val="CitaoIntensaChar"/>
    <w:uiPriority w:val="30"/>
    <w:qFormat/>
    <w:rsid w:val="007157E6"/>
    <w:pPr>
      <w:pBdr>
        <w:top w:val="single" w:sz="4" w:space="10" w:color="0F4761"/>
        <w:bottom w:val="single" w:sz="4" w:space="10" w:color="0F4761"/>
      </w:pBdr>
      <w:spacing w:before="360" w:after="360"/>
      <w:ind w:left="864" w:right="864"/>
      <w:jc w:val="center"/>
    </w:pPr>
    <w:rPr>
      <w:i/>
      <w:iCs/>
      <w:color w:val="0F4761"/>
    </w:rPr>
  </w:style>
  <w:style w:type="character" w:customStyle="1" w:styleId="CitaoIntensaChar">
    <w:name w:val="Citação Intensa Char"/>
    <w:link w:val="CitaoIntensa"/>
    <w:uiPriority w:val="30"/>
    <w:rsid w:val="007157E6"/>
    <w:rPr>
      <w:i/>
      <w:iCs/>
      <w:color w:val="0F4761"/>
    </w:rPr>
  </w:style>
  <w:style w:type="character" w:styleId="RefernciaIntensa">
    <w:name w:val="Intense Reference"/>
    <w:uiPriority w:val="32"/>
    <w:qFormat/>
    <w:rsid w:val="007157E6"/>
    <w:rPr>
      <w:b/>
      <w:bCs/>
      <w:smallCaps/>
      <w:color w:val="0F4761"/>
      <w:spacing w:val="5"/>
    </w:rPr>
  </w:style>
  <w:style w:type="paragraph" w:styleId="SemEspaamento">
    <w:name w:val="No Spacing"/>
    <w:link w:val="SemEspaamentoChar"/>
    <w:uiPriority w:val="1"/>
    <w:qFormat/>
    <w:rsid w:val="00EA6CCD"/>
    <w:rPr>
      <w:rFonts w:eastAsia="Times New Roman"/>
      <w:sz w:val="22"/>
      <w:szCs w:val="22"/>
    </w:rPr>
  </w:style>
  <w:style w:type="character" w:customStyle="1" w:styleId="SemEspaamentoChar">
    <w:name w:val="Sem Espaçamento Char"/>
    <w:link w:val="SemEspaamento"/>
    <w:uiPriority w:val="1"/>
    <w:rsid w:val="00EA6CCD"/>
    <w:rPr>
      <w:rFonts w:eastAsia="Times New Roman"/>
      <w:kern w:val="0"/>
      <w:lang w:eastAsia="pt-BR"/>
    </w:rPr>
  </w:style>
  <w:style w:type="paragraph" w:styleId="Cabealho">
    <w:name w:val="header"/>
    <w:basedOn w:val="Normal"/>
    <w:link w:val="CabealhoChar"/>
    <w:uiPriority w:val="99"/>
    <w:unhideWhenUsed/>
    <w:rsid w:val="00D07E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07E12"/>
  </w:style>
  <w:style w:type="paragraph" w:styleId="Rodap">
    <w:name w:val="footer"/>
    <w:basedOn w:val="Normal"/>
    <w:link w:val="RodapChar"/>
    <w:uiPriority w:val="99"/>
    <w:unhideWhenUsed/>
    <w:rsid w:val="00D07E12"/>
    <w:pPr>
      <w:tabs>
        <w:tab w:val="center" w:pos="4252"/>
        <w:tab w:val="right" w:pos="8504"/>
      </w:tabs>
      <w:spacing w:after="0" w:line="240" w:lineRule="auto"/>
    </w:pPr>
  </w:style>
  <w:style w:type="character" w:customStyle="1" w:styleId="RodapChar">
    <w:name w:val="Rodapé Char"/>
    <w:basedOn w:val="Fontepargpadro"/>
    <w:link w:val="Rodap"/>
    <w:uiPriority w:val="99"/>
    <w:rsid w:val="00D07E12"/>
  </w:style>
  <w:style w:type="table" w:styleId="Tabelacomgrade">
    <w:name w:val="Table Grid"/>
    <w:basedOn w:val="Tabelanormal"/>
    <w:uiPriority w:val="39"/>
    <w:rsid w:val="00D07E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4437D"/>
    <w:rPr>
      <w:color w:val="467886"/>
      <w:u w:val="single"/>
    </w:rPr>
  </w:style>
  <w:style w:type="character" w:styleId="MenoPendente">
    <w:name w:val="Unresolved Mention"/>
    <w:uiPriority w:val="99"/>
    <w:semiHidden/>
    <w:unhideWhenUsed/>
    <w:rsid w:val="0084437D"/>
    <w:rPr>
      <w:color w:val="605E5C"/>
      <w:shd w:val="clear" w:color="auto" w:fill="E1DFDD"/>
    </w:rPr>
  </w:style>
  <w:style w:type="character" w:styleId="TextodoEspaoReservado">
    <w:name w:val="Placeholder Text"/>
    <w:uiPriority w:val="99"/>
    <w:semiHidden/>
    <w:rsid w:val="005F5806"/>
    <w:rPr>
      <w:color w:val="666666"/>
    </w:rPr>
  </w:style>
  <w:style w:type="paragraph" w:customStyle="1" w:styleId="ds-markdown-paragraph">
    <w:name w:val="ds-markdown-paragraph"/>
    <w:basedOn w:val="Normal"/>
    <w:rsid w:val="004C19B0"/>
    <w:pPr>
      <w:spacing w:before="100" w:beforeAutospacing="1" w:after="100" w:afterAutospacing="1" w:line="240" w:lineRule="auto"/>
    </w:pPr>
    <w:rPr>
      <w:rFonts w:ascii="Times New Roman" w:eastAsia="Times New Roman" w:hAnsi="Times New Roman"/>
      <w:kern w:val="0"/>
      <w:sz w:val="24"/>
      <w:szCs w:val="24"/>
      <w:lang w:eastAsia="pt-BR"/>
    </w:rPr>
  </w:style>
  <w:style w:type="character" w:styleId="Forte">
    <w:name w:val="Strong"/>
    <w:uiPriority w:val="22"/>
    <w:qFormat/>
    <w:rsid w:val="004C19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081921">
      <w:bodyDiv w:val="1"/>
      <w:marLeft w:val="0"/>
      <w:marRight w:val="0"/>
      <w:marTop w:val="0"/>
      <w:marBottom w:val="0"/>
      <w:divBdr>
        <w:top w:val="none" w:sz="0" w:space="0" w:color="auto"/>
        <w:left w:val="none" w:sz="0" w:space="0" w:color="auto"/>
        <w:bottom w:val="none" w:sz="0" w:space="0" w:color="auto"/>
        <w:right w:val="none" w:sz="0" w:space="0" w:color="auto"/>
      </w:divBdr>
    </w:div>
    <w:div w:id="180750019">
      <w:bodyDiv w:val="1"/>
      <w:marLeft w:val="0"/>
      <w:marRight w:val="0"/>
      <w:marTop w:val="0"/>
      <w:marBottom w:val="0"/>
      <w:divBdr>
        <w:top w:val="none" w:sz="0" w:space="0" w:color="auto"/>
        <w:left w:val="none" w:sz="0" w:space="0" w:color="auto"/>
        <w:bottom w:val="none" w:sz="0" w:space="0" w:color="auto"/>
        <w:right w:val="none" w:sz="0" w:space="0" w:color="auto"/>
      </w:divBdr>
    </w:div>
    <w:div w:id="329874888">
      <w:bodyDiv w:val="1"/>
      <w:marLeft w:val="0"/>
      <w:marRight w:val="0"/>
      <w:marTop w:val="0"/>
      <w:marBottom w:val="0"/>
      <w:divBdr>
        <w:top w:val="none" w:sz="0" w:space="0" w:color="auto"/>
        <w:left w:val="none" w:sz="0" w:space="0" w:color="auto"/>
        <w:bottom w:val="none" w:sz="0" w:space="0" w:color="auto"/>
        <w:right w:val="none" w:sz="0" w:space="0" w:color="auto"/>
      </w:divBdr>
    </w:div>
    <w:div w:id="426972990">
      <w:bodyDiv w:val="1"/>
      <w:marLeft w:val="0"/>
      <w:marRight w:val="0"/>
      <w:marTop w:val="0"/>
      <w:marBottom w:val="0"/>
      <w:divBdr>
        <w:top w:val="none" w:sz="0" w:space="0" w:color="auto"/>
        <w:left w:val="none" w:sz="0" w:space="0" w:color="auto"/>
        <w:bottom w:val="none" w:sz="0" w:space="0" w:color="auto"/>
        <w:right w:val="none" w:sz="0" w:space="0" w:color="auto"/>
      </w:divBdr>
    </w:div>
    <w:div w:id="524254170">
      <w:bodyDiv w:val="1"/>
      <w:marLeft w:val="0"/>
      <w:marRight w:val="0"/>
      <w:marTop w:val="0"/>
      <w:marBottom w:val="0"/>
      <w:divBdr>
        <w:top w:val="none" w:sz="0" w:space="0" w:color="auto"/>
        <w:left w:val="none" w:sz="0" w:space="0" w:color="auto"/>
        <w:bottom w:val="none" w:sz="0" w:space="0" w:color="auto"/>
        <w:right w:val="none" w:sz="0" w:space="0" w:color="auto"/>
      </w:divBdr>
    </w:div>
    <w:div w:id="534201429">
      <w:bodyDiv w:val="1"/>
      <w:marLeft w:val="0"/>
      <w:marRight w:val="0"/>
      <w:marTop w:val="0"/>
      <w:marBottom w:val="0"/>
      <w:divBdr>
        <w:top w:val="none" w:sz="0" w:space="0" w:color="auto"/>
        <w:left w:val="none" w:sz="0" w:space="0" w:color="auto"/>
        <w:bottom w:val="none" w:sz="0" w:space="0" w:color="auto"/>
        <w:right w:val="none" w:sz="0" w:space="0" w:color="auto"/>
      </w:divBdr>
    </w:div>
    <w:div w:id="581372063">
      <w:bodyDiv w:val="1"/>
      <w:marLeft w:val="0"/>
      <w:marRight w:val="0"/>
      <w:marTop w:val="0"/>
      <w:marBottom w:val="0"/>
      <w:divBdr>
        <w:top w:val="none" w:sz="0" w:space="0" w:color="auto"/>
        <w:left w:val="none" w:sz="0" w:space="0" w:color="auto"/>
        <w:bottom w:val="none" w:sz="0" w:space="0" w:color="auto"/>
        <w:right w:val="none" w:sz="0" w:space="0" w:color="auto"/>
      </w:divBdr>
    </w:div>
    <w:div w:id="681736890">
      <w:bodyDiv w:val="1"/>
      <w:marLeft w:val="0"/>
      <w:marRight w:val="0"/>
      <w:marTop w:val="0"/>
      <w:marBottom w:val="0"/>
      <w:divBdr>
        <w:top w:val="none" w:sz="0" w:space="0" w:color="auto"/>
        <w:left w:val="none" w:sz="0" w:space="0" w:color="auto"/>
        <w:bottom w:val="none" w:sz="0" w:space="0" w:color="auto"/>
        <w:right w:val="none" w:sz="0" w:space="0" w:color="auto"/>
      </w:divBdr>
    </w:div>
    <w:div w:id="726607036">
      <w:bodyDiv w:val="1"/>
      <w:marLeft w:val="0"/>
      <w:marRight w:val="0"/>
      <w:marTop w:val="0"/>
      <w:marBottom w:val="0"/>
      <w:divBdr>
        <w:top w:val="none" w:sz="0" w:space="0" w:color="auto"/>
        <w:left w:val="none" w:sz="0" w:space="0" w:color="auto"/>
        <w:bottom w:val="none" w:sz="0" w:space="0" w:color="auto"/>
        <w:right w:val="none" w:sz="0" w:space="0" w:color="auto"/>
      </w:divBdr>
    </w:div>
    <w:div w:id="785277439">
      <w:bodyDiv w:val="1"/>
      <w:marLeft w:val="0"/>
      <w:marRight w:val="0"/>
      <w:marTop w:val="0"/>
      <w:marBottom w:val="0"/>
      <w:divBdr>
        <w:top w:val="none" w:sz="0" w:space="0" w:color="auto"/>
        <w:left w:val="none" w:sz="0" w:space="0" w:color="auto"/>
        <w:bottom w:val="none" w:sz="0" w:space="0" w:color="auto"/>
        <w:right w:val="none" w:sz="0" w:space="0" w:color="auto"/>
      </w:divBdr>
    </w:div>
    <w:div w:id="802700705">
      <w:bodyDiv w:val="1"/>
      <w:marLeft w:val="0"/>
      <w:marRight w:val="0"/>
      <w:marTop w:val="0"/>
      <w:marBottom w:val="0"/>
      <w:divBdr>
        <w:top w:val="none" w:sz="0" w:space="0" w:color="auto"/>
        <w:left w:val="none" w:sz="0" w:space="0" w:color="auto"/>
        <w:bottom w:val="none" w:sz="0" w:space="0" w:color="auto"/>
        <w:right w:val="none" w:sz="0" w:space="0" w:color="auto"/>
      </w:divBdr>
    </w:div>
    <w:div w:id="851146184">
      <w:bodyDiv w:val="1"/>
      <w:marLeft w:val="0"/>
      <w:marRight w:val="0"/>
      <w:marTop w:val="0"/>
      <w:marBottom w:val="0"/>
      <w:divBdr>
        <w:top w:val="none" w:sz="0" w:space="0" w:color="auto"/>
        <w:left w:val="none" w:sz="0" w:space="0" w:color="auto"/>
        <w:bottom w:val="none" w:sz="0" w:space="0" w:color="auto"/>
        <w:right w:val="none" w:sz="0" w:space="0" w:color="auto"/>
      </w:divBdr>
    </w:div>
    <w:div w:id="852033788">
      <w:bodyDiv w:val="1"/>
      <w:marLeft w:val="0"/>
      <w:marRight w:val="0"/>
      <w:marTop w:val="0"/>
      <w:marBottom w:val="0"/>
      <w:divBdr>
        <w:top w:val="none" w:sz="0" w:space="0" w:color="auto"/>
        <w:left w:val="none" w:sz="0" w:space="0" w:color="auto"/>
        <w:bottom w:val="none" w:sz="0" w:space="0" w:color="auto"/>
        <w:right w:val="none" w:sz="0" w:space="0" w:color="auto"/>
      </w:divBdr>
    </w:div>
    <w:div w:id="895626035">
      <w:bodyDiv w:val="1"/>
      <w:marLeft w:val="0"/>
      <w:marRight w:val="0"/>
      <w:marTop w:val="0"/>
      <w:marBottom w:val="0"/>
      <w:divBdr>
        <w:top w:val="none" w:sz="0" w:space="0" w:color="auto"/>
        <w:left w:val="none" w:sz="0" w:space="0" w:color="auto"/>
        <w:bottom w:val="none" w:sz="0" w:space="0" w:color="auto"/>
        <w:right w:val="none" w:sz="0" w:space="0" w:color="auto"/>
      </w:divBdr>
    </w:div>
    <w:div w:id="919754296">
      <w:bodyDiv w:val="1"/>
      <w:marLeft w:val="0"/>
      <w:marRight w:val="0"/>
      <w:marTop w:val="0"/>
      <w:marBottom w:val="0"/>
      <w:divBdr>
        <w:top w:val="none" w:sz="0" w:space="0" w:color="auto"/>
        <w:left w:val="none" w:sz="0" w:space="0" w:color="auto"/>
        <w:bottom w:val="none" w:sz="0" w:space="0" w:color="auto"/>
        <w:right w:val="none" w:sz="0" w:space="0" w:color="auto"/>
      </w:divBdr>
    </w:div>
    <w:div w:id="927153863">
      <w:bodyDiv w:val="1"/>
      <w:marLeft w:val="0"/>
      <w:marRight w:val="0"/>
      <w:marTop w:val="0"/>
      <w:marBottom w:val="0"/>
      <w:divBdr>
        <w:top w:val="none" w:sz="0" w:space="0" w:color="auto"/>
        <w:left w:val="none" w:sz="0" w:space="0" w:color="auto"/>
        <w:bottom w:val="none" w:sz="0" w:space="0" w:color="auto"/>
        <w:right w:val="none" w:sz="0" w:space="0" w:color="auto"/>
      </w:divBdr>
    </w:div>
    <w:div w:id="959454141">
      <w:bodyDiv w:val="1"/>
      <w:marLeft w:val="0"/>
      <w:marRight w:val="0"/>
      <w:marTop w:val="0"/>
      <w:marBottom w:val="0"/>
      <w:divBdr>
        <w:top w:val="none" w:sz="0" w:space="0" w:color="auto"/>
        <w:left w:val="none" w:sz="0" w:space="0" w:color="auto"/>
        <w:bottom w:val="none" w:sz="0" w:space="0" w:color="auto"/>
        <w:right w:val="none" w:sz="0" w:space="0" w:color="auto"/>
      </w:divBdr>
    </w:div>
    <w:div w:id="1041596046">
      <w:bodyDiv w:val="1"/>
      <w:marLeft w:val="0"/>
      <w:marRight w:val="0"/>
      <w:marTop w:val="0"/>
      <w:marBottom w:val="0"/>
      <w:divBdr>
        <w:top w:val="none" w:sz="0" w:space="0" w:color="auto"/>
        <w:left w:val="none" w:sz="0" w:space="0" w:color="auto"/>
        <w:bottom w:val="none" w:sz="0" w:space="0" w:color="auto"/>
        <w:right w:val="none" w:sz="0" w:space="0" w:color="auto"/>
      </w:divBdr>
    </w:div>
    <w:div w:id="1063412816">
      <w:bodyDiv w:val="1"/>
      <w:marLeft w:val="0"/>
      <w:marRight w:val="0"/>
      <w:marTop w:val="0"/>
      <w:marBottom w:val="0"/>
      <w:divBdr>
        <w:top w:val="none" w:sz="0" w:space="0" w:color="auto"/>
        <w:left w:val="none" w:sz="0" w:space="0" w:color="auto"/>
        <w:bottom w:val="none" w:sz="0" w:space="0" w:color="auto"/>
        <w:right w:val="none" w:sz="0" w:space="0" w:color="auto"/>
      </w:divBdr>
    </w:div>
    <w:div w:id="1070735920">
      <w:bodyDiv w:val="1"/>
      <w:marLeft w:val="0"/>
      <w:marRight w:val="0"/>
      <w:marTop w:val="0"/>
      <w:marBottom w:val="0"/>
      <w:divBdr>
        <w:top w:val="none" w:sz="0" w:space="0" w:color="auto"/>
        <w:left w:val="none" w:sz="0" w:space="0" w:color="auto"/>
        <w:bottom w:val="none" w:sz="0" w:space="0" w:color="auto"/>
        <w:right w:val="none" w:sz="0" w:space="0" w:color="auto"/>
      </w:divBdr>
    </w:div>
    <w:div w:id="1279602383">
      <w:bodyDiv w:val="1"/>
      <w:marLeft w:val="0"/>
      <w:marRight w:val="0"/>
      <w:marTop w:val="0"/>
      <w:marBottom w:val="0"/>
      <w:divBdr>
        <w:top w:val="none" w:sz="0" w:space="0" w:color="auto"/>
        <w:left w:val="none" w:sz="0" w:space="0" w:color="auto"/>
        <w:bottom w:val="none" w:sz="0" w:space="0" w:color="auto"/>
        <w:right w:val="none" w:sz="0" w:space="0" w:color="auto"/>
      </w:divBdr>
    </w:div>
    <w:div w:id="1291280203">
      <w:bodyDiv w:val="1"/>
      <w:marLeft w:val="0"/>
      <w:marRight w:val="0"/>
      <w:marTop w:val="0"/>
      <w:marBottom w:val="0"/>
      <w:divBdr>
        <w:top w:val="none" w:sz="0" w:space="0" w:color="auto"/>
        <w:left w:val="none" w:sz="0" w:space="0" w:color="auto"/>
        <w:bottom w:val="none" w:sz="0" w:space="0" w:color="auto"/>
        <w:right w:val="none" w:sz="0" w:space="0" w:color="auto"/>
      </w:divBdr>
    </w:div>
    <w:div w:id="1354068519">
      <w:bodyDiv w:val="1"/>
      <w:marLeft w:val="0"/>
      <w:marRight w:val="0"/>
      <w:marTop w:val="0"/>
      <w:marBottom w:val="0"/>
      <w:divBdr>
        <w:top w:val="none" w:sz="0" w:space="0" w:color="auto"/>
        <w:left w:val="none" w:sz="0" w:space="0" w:color="auto"/>
        <w:bottom w:val="none" w:sz="0" w:space="0" w:color="auto"/>
        <w:right w:val="none" w:sz="0" w:space="0" w:color="auto"/>
      </w:divBdr>
    </w:div>
    <w:div w:id="1398941855">
      <w:bodyDiv w:val="1"/>
      <w:marLeft w:val="0"/>
      <w:marRight w:val="0"/>
      <w:marTop w:val="0"/>
      <w:marBottom w:val="0"/>
      <w:divBdr>
        <w:top w:val="none" w:sz="0" w:space="0" w:color="auto"/>
        <w:left w:val="none" w:sz="0" w:space="0" w:color="auto"/>
        <w:bottom w:val="none" w:sz="0" w:space="0" w:color="auto"/>
        <w:right w:val="none" w:sz="0" w:space="0" w:color="auto"/>
      </w:divBdr>
    </w:div>
    <w:div w:id="1535343467">
      <w:bodyDiv w:val="1"/>
      <w:marLeft w:val="0"/>
      <w:marRight w:val="0"/>
      <w:marTop w:val="0"/>
      <w:marBottom w:val="0"/>
      <w:divBdr>
        <w:top w:val="none" w:sz="0" w:space="0" w:color="auto"/>
        <w:left w:val="none" w:sz="0" w:space="0" w:color="auto"/>
        <w:bottom w:val="none" w:sz="0" w:space="0" w:color="auto"/>
        <w:right w:val="none" w:sz="0" w:space="0" w:color="auto"/>
      </w:divBdr>
    </w:div>
    <w:div w:id="1551988665">
      <w:bodyDiv w:val="1"/>
      <w:marLeft w:val="0"/>
      <w:marRight w:val="0"/>
      <w:marTop w:val="0"/>
      <w:marBottom w:val="0"/>
      <w:divBdr>
        <w:top w:val="none" w:sz="0" w:space="0" w:color="auto"/>
        <w:left w:val="none" w:sz="0" w:space="0" w:color="auto"/>
        <w:bottom w:val="none" w:sz="0" w:space="0" w:color="auto"/>
        <w:right w:val="none" w:sz="0" w:space="0" w:color="auto"/>
      </w:divBdr>
    </w:div>
    <w:div w:id="1786462584">
      <w:bodyDiv w:val="1"/>
      <w:marLeft w:val="0"/>
      <w:marRight w:val="0"/>
      <w:marTop w:val="0"/>
      <w:marBottom w:val="0"/>
      <w:divBdr>
        <w:top w:val="none" w:sz="0" w:space="0" w:color="auto"/>
        <w:left w:val="none" w:sz="0" w:space="0" w:color="auto"/>
        <w:bottom w:val="none" w:sz="0" w:space="0" w:color="auto"/>
        <w:right w:val="none" w:sz="0" w:space="0" w:color="auto"/>
      </w:divBdr>
    </w:div>
    <w:div w:id="1794443127">
      <w:bodyDiv w:val="1"/>
      <w:marLeft w:val="0"/>
      <w:marRight w:val="0"/>
      <w:marTop w:val="0"/>
      <w:marBottom w:val="0"/>
      <w:divBdr>
        <w:top w:val="none" w:sz="0" w:space="0" w:color="auto"/>
        <w:left w:val="none" w:sz="0" w:space="0" w:color="auto"/>
        <w:bottom w:val="none" w:sz="0" w:space="0" w:color="auto"/>
        <w:right w:val="none" w:sz="0" w:space="0" w:color="auto"/>
      </w:divBdr>
    </w:div>
    <w:div w:id="1958216814">
      <w:bodyDiv w:val="1"/>
      <w:marLeft w:val="0"/>
      <w:marRight w:val="0"/>
      <w:marTop w:val="0"/>
      <w:marBottom w:val="0"/>
      <w:divBdr>
        <w:top w:val="none" w:sz="0" w:space="0" w:color="auto"/>
        <w:left w:val="none" w:sz="0" w:space="0" w:color="auto"/>
        <w:bottom w:val="none" w:sz="0" w:space="0" w:color="auto"/>
        <w:right w:val="none" w:sz="0" w:space="0" w:color="auto"/>
      </w:divBdr>
    </w:div>
    <w:div w:id="1988507305">
      <w:bodyDiv w:val="1"/>
      <w:marLeft w:val="0"/>
      <w:marRight w:val="0"/>
      <w:marTop w:val="0"/>
      <w:marBottom w:val="0"/>
      <w:divBdr>
        <w:top w:val="none" w:sz="0" w:space="0" w:color="auto"/>
        <w:left w:val="none" w:sz="0" w:space="0" w:color="auto"/>
        <w:bottom w:val="none" w:sz="0" w:space="0" w:color="auto"/>
        <w:right w:val="none" w:sz="0" w:space="0" w:color="auto"/>
      </w:divBdr>
    </w:div>
    <w:div w:id="2028485345">
      <w:bodyDiv w:val="1"/>
      <w:marLeft w:val="0"/>
      <w:marRight w:val="0"/>
      <w:marTop w:val="0"/>
      <w:marBottom w:val="0"/>
      <w:divBdr>
        <w:top w:val="none" w:sz="0" w:space="0" w:color="auto"/>
        <w:left w:val="none" w:sz="0" w:space="0" w:color="auto"/>
        <w:bottom w:val="none" w:sz="0" w:space="0" w:color="auto"/>
        <w:right w:val="none" w:sz="0" w:space="0" w:color="auto"/>
      </w:divBdr>
    </w:div>
    <w:div w:id="2042628051">
      <w:bodyDiv w:val="1"/>
      <w:marLeft w:val="0"/>
      <w:marRight w:val="0"/>
      <w:marTop w:val="0"/>
      <w:marBottom w:val="0"/>
      <w:divBdr>
        <w:top w:val="none" w:sz="0" w:space="0" w:color="auto"/>
        <w:left w:val="none" w:sz="0" w:space="0" w:color="auto"/>
        <w:bottom w:val="none" w:sz="0" w:space="0" w:color="auto"/>
        <w:right w:val="none" w:sz="0" w:space="0" w:color="auto"/>
      </w:divBdr>
    </w:div>
    <w:div w:id="2050180779">
      <w:bodyDiv w:val="1"/>
      <w:marLeft w:val="0"/>
      <w:marRight w:val="0"/>
      <w:marTop w:val="0"/>
      <w:marBottom w:val="0"/>
      <w:divBdr>
        <w:top w:val="none" w:sz="0" w:space="0" w:color="auto"/>
        <w:left w:val="none" w:sz="0" w:space="0" w:color="auto"/>
        <w:bottom w:val="none" w:sz="0" w:space="0" w:color="auto"/>
        <w:right w:val="none" w:sz="0" w:space="0" w:color="auto"/>
      </w:divBdr>
    </w:div>
    <w:div w:id="2068649761">
      <w:bodyDiv w:val="1"/>
      <w:marLeft w:val="0"/>
      <w:marRight w:val="0"/>
      <w:marTop w:val="0"/>
      <w:marBottom w:val="0"/>
      <w:divBdr>
        <w:top w:val="none" w:sz="0" w:space="0" w:color="auto"/>
        <w:left w:val="none" w:sz="0" w:space="0" w:color="auto"/>
        <w:bottom w:val="none" w:sz="0" w:space="0" w:color="auto"/>
        <w:right w:val="none" w:sz="0" w:space="0" w:color="auto"/>
      </w:divBdr>
    </w:div>
    <w:div w:id="212206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8" Type="http://schemas.openxmlformats.org/officeDocument/2006/relationships/hyperlink" Target="https://wa.me/+5591982257300" TargetMode="External"/><Relationship Id="rId13"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6.png"/><Relationship Id="rId12" Type="http://schemas.openxmlformats.org/officeDocument/2006/relationships/hyperlink" Target="mailto:presidenciasindpolpa@gmail.com"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s://www.instagram.com/sindpol/" TargetMode="External"/><Relationship Id="rId11" Type="http://schemas.openxmlformats.org/officeDocument/2006/relationships/image" Target="media/image8.png"/><Relationship Id="rId5" Type="http://schemas.openxmlformats.org/officeDocument/2006/relationships/image" Target="media/image5.png"/><Relationship Id="rId10" Type="http://schemas.openxmlformats.org/officeDocument/2006/relationships/hyperlink" Target="https://youtu.be/uEdXH1UEwFM" TargetMode="External"/><Relationship Id="rId4" Type="http://schemas.openxmlformats.org/officeDocument/2006/relationships/image" Target="media/image4.png"/><Relationship Id="rId9" Type="http://schemas.openxmlformats.org/officeDocument/2006/relationships/image" Target="media/image7.png"/><Relationship Id="rId14"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55903-D705-41AE-A05F-FB51B466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 DE PREST. DE SERV. DE ADVOCAT. PARA O RECEB. DO VALOR DO TEMPO INTEG. - De 2005 à 2025</Template>
  <TotalTime>1</TotalTime>
  <Pages>5</Pages>
  <Words>1243</Words>
  <Characters>6714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CONTRATO DE PRESTAÇÃO DE SERVIÇOS ADVOCATÍCIOS PARA AÇÕES DE CUMPRIMENTO DE SENTENÇA PARA PAGAMENTO DO RETROATIVO DO ABONO SALARIAL</vt:lpstr>
    </vt:vector>
  </TitlesOfParts>
  <Company>RELAÇÃO DOS CONSULADOS NO PARÁ OPERAÇÃO PRELÚDIO</Company>
  <LinksUpToDate>false</LinksUpToDate>
  <CharactersWithSpaces>7942</CharactersWithSpaces>
  <SharedDoc>false</SharedDoc>
  <HLinks>
    <vt:vector size="24" baseType="variant">
      <vt:variant>
        <vt:i4>7209025</vt:i4>
      </vt:variant>
      <vt:variant>
        <vt:i4>9</vt:i4>
      </vt:variant>
      <vt:variant>
        <vt:i4>0</vt:i4>
      </vt:variant>
      <vt:variant>
        <vt:i4>5</vt:i4>
      </vt:variant>
      <vt:variant>
        <vt:lpwstr>mailto:presidenciasindpolpa@gmail.com</vt:lpwstr>
      </vt:variant>
      <vt:variant>
        <vt:lpwstr/>
      </vt:variant>
      <vt:variant>
        <vt:i4>5701723</vt:i4>
      </vt:variant>
      <vt:variant>
        <vt:i4>6</vt:i4>
      </vt:variant>
      <vt:variant>
        <vt:i4>0</vt:i4>
      </vt:variant>
      <vt:variant>
        <vt:i4>5</vt:i4>
      </vt:variant>
      <vt:variant>
        <vt:lpwstr>https://youtu.be/uEdXH1UEwFM</vt:lpwstr>
      </vt:variant>
      <vt:variant>
        <vt:lpwstr/>
      </vt:variant>
      <vt:variant>
        <vt:i4>196702</vt:i4>
      </vt:variant>
      <vt:variant>
        <vt:i4>3</vt:i4>
      </vt:variant>
      <vt:variant>
        <vt:i4>0</vt:i4>
      </vt:variant>
      <vt:variant>
        <vt:i4>5</vt:i4>
      </vt:variant>
      <vt:variant>
        <vt:lpwstr>https://wa.me/+5591982257300</vt:lpwstr>
      </vt:variant>
      <vt:variant>
        <vt:lpwstr/>
      </vt:variant>
      <vt:variant>
        <vt:i4>7798827</vt:i4>
      </vt:variant>
      <vt:variant>
        <vt:i4>0</vt:i4>
      </vt:variant>
      <vt:variant>
        <vt:i4>0</vt:i4>
      </vt:variant>
      <vt:variant>
        <vt:i4>5</vt:i4>
      </vt:variant>
      <vt:variant>
        <vt:lpwstr>https://www.instagram.com/sindpol/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 DE PREST. DE SERV. DE ADVOCAT. PARA O RECEB. DO VALOR DO TEMPO INTEG. - De 2005 à 2025</dc:title>
  <dc:subject/>
  <dc:creator>Adilson Moura Garcia</dc:creator>
  <cp:keywords>SINDPOL-PA</cp:keywords>
  <dc:description/>
  <cp:lastModifiedBy>Adilson Moura Garcia</cp:lastModifiedBy>
  <cp:revision>2</cp:revision>
  <cp:lastPrinted>2025-05-23T22:17:00Z</cp:lastPrinted>
  <dcterms:created xsi:type="dcterms:W3CDTF">2025-05-26T17:50:00Z</dcterms:created>
  <dcterms:modified xsi:type="dcterms:W3CDTF">2025-05-26T17:50:00Z</dcterms:modified>
</cp:coreProperties>
</file>